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wordWrap/>
        <w:adjustRightInd/>
        <w:snapToGrid/>
        <w:spacing w:line="578" w:lineRule="exact"/>
        <w:jc w:val="center"/>
        <w:textAlignment w:val="auto"/>
        <w:outlineLvl w:val="1"/>
        <w:rPr>
          <w:rFonts w:hint="default"/>
          <w:lang w:val="en-US" w:eastAsia="zh-CN"/>
        </w:rPr>
      </w:pPr>
      <w:r>
        <w:rPr>
          <w:rFonts w:hint="eastAsia" w:ascii="Times New Roman" w:hAnsi="Times New Roman" w:eastAsia="方正小标宋简体" w:cs="Times New Roman"/>
          <w:color w:val="000000"/>
          <w:sz w:val="44"/>
          <w:szCs w:val="22"/>
          <w:lang w:val="en-US" w:eastAsia="zh-CN"/>
        </w:rPr>
        <w:t>企业注销登记“</w:t>
      </w:r>
      <w:r>
        <w:rPr>
          <w:rFonts w:hint="default" w:ascii="Times New Roman" w:hAnsi="Times New Roman" w:eastAsia="方正小标宋简体" w:cs="Times New Roman"/>
          <w:color w:val="000000"/>
          <w:sz w:val="44"/>
          <w:szCs w:val="22"/>
          <w:lang w:val="en-US" w:eastAsia="zh-CN"/>
        </w:rPr>
        <w:t>一件事</w:t>
      </w:r>
      <w:r>
        <w:rPr>
          <w:rFonts w:hint="eastAsia" w:ascii="Times New Roman" w:hAnsi="Times New Roman" w:eastAsia="方正小标宋简体" w:cs="Times New Roman"/>
          <w:color w:val="000000"/>
          <w:sz w:val="44"/>
          <w:szCs w:val="22"/>
          <w:lang w:val="en-US" w:eastAsia="zh-CN"/>
        </w:rPr>
        <w:t>”办事指南</w:t>
      </w:r>
    </w:p>
    <w:p>
      <w:pPr>
        <w:widowControl w:val="0"/>
        <w:wordWrap/>
        <w:adjustRightInd/>
        <w:snapToGrid/>
        <w:spacing w:line="578" w:lineRule="exact"/>
        <w:textAlignment w:val="auto"/>
        <w:rPr>
          <w:rFonts w:hint="default" w:ascii="Times New Roman" w:hAnsi="Times New Roman" w:cs="Times New Roman"/>
          <w:color w:val="000000"/>
        </w:rPr>
      </w:pPr>
    </w:p>
    <w:p>
      <w:pPr>
        <w:widowControl w:val="0"/>
        <w:wordWrap/>
        <w:adjustRightInd/>
        <w:snapToGrid/>
        <w:spacing w:line="578" w:lineRule="exact"/>
        <w:ind w:firstLine="640" w:firstLineChars="200"/>
        <w:textAlignment w:val="auto"/>
        <w:outlineLvl w:val="2"/>
        <w:rPr>
          <w:rFonts w:hint="default" w:ascii="Times New Roman" w:hAnsi="Times New Roman" w:eastAsia="黑体" w:cs="Times New Roman"/>
          <w:color w:val="000000"/>
          <w:lang w:eastAsia="zh-CN"/>
        </w:rPr>
      </w:pPr>
      <w:r>
        <w:rPr>
          <w:rFonts w:hint="default" w:ascii="Times New Roman" w:hAnsi="Times New Roman" w:eastAsia="黑体" w:cs="Times New Roman"/>
          <w:color w:val="000000"/>
          <w:lang w:eastAsia="zh-CN"/>
        </w:rPr>
        <w:t>一、事项名称</w:t>
      </w:r>
    </w:p>
    <w:p>
      <w:pPr>
        <w:widowControl w:val="0"/>
        <w:wordWrap/>
        <w:adjustRightInd/>
        <w:snapToGrid/>
        <w:spacing w:line="578" w:lineRule="exact"/>
        <w:ind w:firstLine="640" w:firstLineChars="200"/>
        <w:textAlignment w:val="auto"/>
        <w:outlineLvl w:val="9"/>
        <w:rPr>
          <w:rFonts w:hint="default" w:ascii="Times New Roman" w:hAnsi="Times New Roman" w:eastAsia="仿宋" w:cs="Times New Roman"/>
          <w:color w:val="000000"/>
          <w:sz w:val="32"/>
          <w:lang w:eastAsia="zh-CN"/>
        </w:rPr>
      </w:pPr>
      <w:r>
        <w:rPr>
          <w:rFonts w:hint="eastAsia" w:ascii="Times New Roman" w:hAnsi="Times New Roman" w:cs="Times New Roman"/>
          <w:color w:val="000000"/>
          <w:sz w:val="32"/>
          <w:lang w:eastAsia="zh-CN"/>
        </w:rPr>
        <w:t>企业注销登记</w:t>
      </w:r>
      <w:r>
        <w:rPr>
          <w:rFonts w:hint="default" w:ascii="Times New Roman" w:hAnsi="Times New Roman" w:eastAsia="仿宋" w:cs="Times New Roman"/>
          <w:color w:val="000000"/>
          <w:sz w:val="32"/>
        </w:rPr>
        <w:t>“</w:t>
      </w:r>
      <w:r>
        <w:rPr>
          <w:rFonts w:hint="eastAsia" w:ascii="Times New Roman" w:hAnsi="Times New Roman" w:cs="Times New Roman"/>
          <w:color w:val="000000"/>
          <w:sz w:val="32"/>
          <w:lang w:eastAsia="zh-CN"/>
        </w:rPr>
        <w:t>一件事</w:t>
      </w:r>
      <w:r>
        <w:rPr>
          <w:rFonts w:hint="default" w:ascii="Times New Roman" w:hAnsi="Times New Roman" w:eastAsia="仿宋" w:cs="Times New Roman"/>
          <w:color w:val="000000"/>
          <w:sz w:val="32"/>
        </w:rPr>
        <w:t>”</w:t>
      </w:r>
    </w:p>
    <w:p>
      <w:pPr>
        <w:widowControl w:val="0"/>
        <w:wordWrap/>
        <w:adjustRightInd/>
        <w:snapToGrid/>
        <w:spacing w:line="578" w:lineRule="exact"/>
        <w:ind w:firstLine="640" w:firstLineChars="200"/>
        <w:textAlignment w:val="auto"/>
        <w:outlineLvl w:val="2"/>
        <w:rPr>
          <w:rFonts w:hint="default" w:ascii="Times New Roman" w:hAnsi="Times New Roman" w:eastAsia="黑体" w:cs="Times New Roman"/>
          <w:color w:val="000000"/>
          <w:lang w:eastAsia="zh-CN"/>
        </w:rPr>
      </w:pPr>
      <w:r>
        <w:rPr>
          <w:rFonts w:hint="default" w:ascii="Times New Roman" w:hAnsi="Times New Roman" w:eastAsia="黑体" w:cs="Times New Roman"/>
          <w:color w:val="000000"/>
          <w:lang w:eastAsia="zh-CN"/>
        </w:rPr>
        <w:t>二、服务对象</w:t>
      </w:r>
    </w:p>
    <w:p>
      <w:pPr>
        <w:widowControl w:val="0"/>
        <w:wordWrap/>
        <w:adjustRightInd/>
        <w:snapToGrid/>
        <w:spacing w:line="578" w:lineRule="exact"/>
        <w:ind w:firstLine="640" w:firstLineChars="200"/>
        <w:textAlignment w:val="auto"/>
        <w:outlineLvl w:val="2"/>
        <w:rPr>
          <w:rFonts w:hint="eastAsia" w:ascii="Times New Roman" w:hAnsi="Times New Roman" w:cs="Times New Roman"/>
          <w:color w:val="000000"/>
          <w:lang w:eastAsia="zh-CN"/>
        </w:rPr>
      </w:pPr>
      <w:r>
        <w:rPr>
          <w:rFonts w:hint="eastAsia" w:ascii="Times New Roman" w:hAnsi="Times New Roman" w:cs="Times New Roman"/>
          <w:color w:val="000000"/>
          <w:lang w:eastAsia="zh-CN"/>
        </w:rPr>
        <w:t>企业法人</w:t>
      </w:r>
    </w:p>
    <w:p>
      <w:pPr>
        <w:widowControl w:val="0"/>
        <w:wordWrap/>
        <w:adjustRightInd/>
        <w:snapToGrid/>
        <w:spacing w:line="578" w:lineRule="exact"/>
        <w:ind w:firstLine="640" w:firstLineChars="200"/>
        <w:textAlignment w:val="auto"/>
        <w:outlineLvl w:val="2"/>
        <w:rPr>
          <w:rFonts w:hint="default" w:ascii="Times New Roman" w:hAnsi="Times New Roman" w:eastAsia="黑体" w:cs="Times New Roman"/>
          <w:color w:val="000000"/>
          <w:lang w:eastAsia="zh-CN"/>
        </w:rPr>
      </w:pPr>
      <w:r>
        <w:rPr>
          <w:rFonts w:hint="default" w:ascii="Times New Roman" w:hAnsi="Times New Roman" w:eastAsia="黑体" w:cs="Times New Roman"/>
          <w:color w:val="000000"/>
          <w:lang w:eastAsia="zh-CN"/>
        </w:rPr>
        <w:t>三、服务事项</w:t>
      </w:r>
    </w:p>
    <w:p>
      <w:pPr>
        <w:widowControl w:val="0"/>
        <w:wordWrap/>
        <w:adjustRightInd/>
        <w:snapToGrid/>
        <w:spacing w:line="578" w:lineRule="exact"/>
        <w:ind w:firstLine="640" w:firstLineChars="200"/>
        <w:textAlignment w:val="auto"/>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1.简易注销预检服务</w:t>
      </w:r>
    </w:p>
    <w:p>
      <w:pPr>
        <w:widowControl w:val="0"/>
        <w:wordWrap/>
        <w:adjustRightInd/>
        <w:snapToGrid/>
        <w:spacing w:line="578" w:lineRule="exact"/>
        <w:ind w:firstLine="640" w:firstLineChars="200"/>
        <w:textAlignment w:val="auto"/>
        <w:rPr>
          <w:rFonts w:hint="default" w:ascii="Times New Roman" w:hAnsi="Times New Roman" w:cs="Times New Roman"/>
          <w:color w:val="000000"/>
          <w:lang w:val="en-US" w:eastAsia="zh-CN"/>
        </w:rPr>
      </w:pPr>
      <w:r>
        <w:rPr>
          <w:rFonts w:hint="eastAsia" w:ascii="Times New Roman" w:hAnsi="Times New Roman" w:cs="Times New Roman"/>
          <w:color w:val="000000"/>
          <w:lang w:val="en-US" w:eastAsia="zh-CN"/>
        </w:rPr>
        <w:t>2</w:t>
      </w:r>
      <w:r>
        <w:rPr>
          <w:rFonts w:hint="default" w:ascii="Times New Roman" w:hAnsi="Times New Roman" w:cs="Times New Roman"/>
          <w:color w:val="000000"/>
          <w:lang w:val="en-US" w:eastAsia="zh-CN"/>
        </w:rPr>
        <w:t>.</w:t>
      </w:r>
      <w:r>
        <w:rPr>
          <w:rFonts w:hint="eastAsia" w:ascii="Times New Roman" w:hAnsi="Times New Roman" w:cs="Times New Roman"/>
          <w:color w:val="000000"/>
          <w:lang w:val="en-US" w:eastAsia="zh-CN"/>
        </w:rPr>
        <w:t>简易注销企业登记</w:t>
      </w:r>
    </w:p>
    <w:p>
      <w:pPr>
        <w:widowControl w:val="0"/>
        <w:wordWrap/>
        <w:adjustRightInd/>
        <w:snapToGrid/>
        <w:spacing w:line="578" w:lineRule="exact"/>
        <w:ind w:firstLine="640" w:firstLineChars="200"/>
        <w:textAlignment w:val="auto"/>
        <w:rPr>
          <w:rFonts w:hint="eastAsia" w:ascii="Times New Roman" w:hAnsi="Times New Roman" w:cs="Times New Roman"/>
          <w:color w:val="000000"/>
          <w:lang w:val="en-US" w:eastAsia="zh-CN"/>
        </w:rPr>
      </w:pPr>
      <w:r>
        <w:rPr>
          <w:rFonts w:hint="eastAsia" w:ascii="Times New Roman" w:hAnsi="Times New Roman" w:cs="Times New Roman"/>
          <w:color w:val="000000"/>
          <w:lang w:val="en-US" w:eastAsia="zh-CN"/>
        </w:rPr>
        <w:t>3</w:t>
      </w:r>
      <w:r>
        <w:rPr>
          <w:rFonts w:hint="default" w:ascii="Times New Roman" w:hAnsi="Times New Roman" w:cs="Times New Roman"/>
          <w:color w:val="000000"/>
          <w:lang w:val="en-US" w:eastAsia="zh-CN"/>
        </w:rPr>
        <w:t>.</w:t>
      </w:r>
      <w:r>
        <w:rPr>
          <w:rFonts w:hint="eastAsia" w:ascii="Times New Roman" w:hAnsi="Times New Roman" w:cs="Times New Roman"/>
          <w:color w:val="000000"/>
          <w:lang w:val="en-US" w:eastAsia="zh-CN"/>
        </w:rPr>
        <w:t>简易注销税务登记</w:t>
      </w:r>
    </w:p>
    <w:p>
      <w:pPr>
        <w:widowControl w:val="0"/>
        <w:wordWrap/>
        <w:adjustRightInd/>
        <w:snapToGrid/>
        <w:spacing w:line="578" w:lineRule="exact"/>
        <w:ind w:firstLine="640" w:firstLineChars="200"/>
        <w:textAlignment w:val="auto"/>
        <w:outlineLvl w:val="2"/>
        <w:rPr>
          <w:rFonts w:hint="eastAsia" w:ascii="Times New Roman" w:hAnsi="Times New Roman" w:eastAsia="黑体" w:cs="Times New Roman"/>
          <w:color w:val="000000"/>
          <w:lang w:val="en-US" w:eastAsia="zh-CN"/>
        </w:rPr>
      </w:pPr>
      <w:r>
        <w:rPr>
          <w:rFonts w:hint="default" w:ascii="Times New Roman" w:hAnsi="Times New Roman" w:eastAsia="黑体" w:cs="Times New Roman"/>
          <w:color w:val="000000"/>
          <w:lang w:eastAsia="zh-CN"/>
        </w:rPr>
        <w:t>四、</w:t>
      </w:r>
      <w:r>
        <w:rPr>
          <w:rFonts w:hint="eastAsia" w:ascii="Times New Roman" w:hAnsi="Times New Roman" w:eastAsia="黑体" w:cs="Times New Roman"/>
          <w:color w:val="000000"/>
          <w:lang w:eastAsia="zh-CN"/>
        </w:rPr>
        <w:t>承办单位</w:t>
      </w:r>
      <w:r>
        <w:rPr>
          <w:rFonts w:hint="eastAsia" w:ascii="Times New Roman" w:hAnsi="Times New Roman" w:eastAsia="黑体" w:cs="Times New Roman"/>
          <w:color w:val="000000"/>
          <w:lang w:val="en-US" w:eastAsia="zh-CN"/>
        </w:rPr>
        <w:t xml:space="preserve"> </w:t>
      </w:r>
    </w:p>
    <w:p>
      <w:pPr>
        <w:widowControl w:val="0"/>
        <w:numPr>
          <w:ilvl w:val="0"/>
          <w:numId w:val="0"/>
        </w:numPr>
        <w:wordWrap/>
        <w:adjustRightInd/>
        <w:snapToGrid/>
        <w:spacing w:line="578" w:lineRule="exact"/>
        <w:ind w:firstLine="640" w:firstLineChars="200"/>
        <w:textAlignment w:val="auto"/>
        <w:outlineLvl w:val="2"/>
        <w:rPr>
          <w:rFonts w:hint="eastAsia" w:ascii="仿宋_GB2312" w:hAnsi="仿宋_GB2312" w:eastAsia="仿宋_GB2312" w:cs="仿宋_GB2312"/>
          <w:color w:val="000000"/>
          <w:lang w:val="en-US" w:eastAsia="zh-CN"/>
        </w:rPr>
      </w:pPr>
      <w:r>
        <w:rPr>
          <w:rFonts w:hint="eastAsia" w:ascii="仿宋_GB2312" w:hAnsi="仿宋_GB2312" w:eastAsia="仿宋_GB2312" w:cs="仿宋_GB2312"/>
          <w:color w:val="000000"/>
          <w:lang w:val="en-US" w:eastAsia="zh-CN"/>
        </w:rPr>
        <w:t>牵头单位：市场监管部门</w:t>
      </w:r>
    </w:p>
    <w:p>
      <w:pPr>
        <w:widowControl w:val="0"/>
        <w:numPr>
          <w:ilvl w:val="0"/>
          <w:numId w:val="0"/>
        </w:numPr>
        <w:wordWrap/>
        <w:adjustRightInd/>
        <w:snapToGrid/>
        <w:spacing w:line="578" w:lineRule="exact"/>
        <w:ind w:firstLine="640" w:firstLineChars="200"/>
        <w:textAlignment w:val="auto"/>
        <w:outlineLvl w:val="2"/>
        <w:rPr>
          <w:rFonts w:hint="eastAsia" w:ascii="仿宋_GB2312" w:hAnsi="仿宋_GB2312" w:eastAsia="仿宋_GB2312" w:cs="仿宋_GB2312"/>
          <w:color w:val="000000"/>
          <w:lang w:val="en-US" w:eastAsia="zh-CN"/>
        </w:rPr>
      </w:pPr>
      <w:r>
        <w:rPr>
          <w:rFonts w:hint="eastAsia" w:ascii="仿宋_GB2312" w:hAnsi="仿宋_GB2312" w:eastAsia="仿宋_GB2312" w:cs="仿宋_GB2312"/>
          <w:color w:val="000000"/>
          <w:lang w:val="en-US" w:eastAsia="zh-CN"/>
        </w:rPr>
        <w:t>联合单位：公安部门、税务部门、人社部门、公积金中心、东乌海关</w:t>
      </w:r>
    </w:p>
    <w:p>
      <w:pPr>
        <w:widowControl w:val="0"/>
        <w:wordWrap/>
        <w:adjustRightInd/>
        <w:snapToGrid/>
        <w:spacing w:line="578" w:lineRule="exact"/>
        <w:ind w:firstLine="640" w:firstLineChars="200"/>
        <w:textAlignment w:val="auto"/>
        <w:outlineLvl w:val="2"/>
        <w:rPr>
          <w:rFonts w:hint="default" w:ascii="Times New Roman" w:hAnsi="Times New Roman" w:eastAsia="黑体" w:cs="Times New Roman"/>
          <w:color w:val="000000"/>
          <w:lang w:eastAsia="zh-CN"/>
        </w:rPr>
      </w:pPr>
      <w:r>
        <w:rPr>
          <w:rFonts w:hint="eastAsia" w:ascii="Times New Roman" w:hAnsi="Times New Roman" w:eastAsia="黑体" w:cs="Times New Roman"/>
          <w:color w:val="000000"/>
          <w:lang w:val="en-US" w:eastAsia="zh-CN"/>
        </w:rPr>
        <w:t>五、</w:t>
      </w:r>
      <w:r>
        <w:rPr>
          <w:rFonts w:hint="default" w:ascii="Times New Roman" w:hAnsi="Times New Roman" w:eastAsia="黑体" w:cs="Times New Roman"/>
          <w:color w:val="000000"/>
          <w:lang w:eastAsia="zh-CN"/>
        </w:rPr>
        <w:t>设定依据</w:t>
      </w:r>
    </w:p>
    <w:p>
      <w:pPr>
        <w:widowControl w:val="0"/>
        <w:numPr>
          <w:ilvl w:val="0"/>
          <w:numId w:val="0"/>
        </w:numPr>
        <w:wordWrap/>
        <w:adjustRightInd/>
        <w:snapToGrid/>
        <w:spacing w:line="578" w:lineRule="exact"/>
        <w:ind w:firstLine="640" w:firstLineChars="200"/>
        <w:textAlignment w:val="auto"/>
        <w:outlineLvl w:val="2"/>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中华人民共和国市场主体登记管理条例》(国务院第131次常务会议通过)第三十三条市场主体未发生债权债务或者已将债权债务清偿完结，未发生或者已结清清偿费用、职工工资、社会保险费用、法定补偿金、应缴纳税款（滞纳金、罚款），并由全体投资人书面承诺对上述情况的真实性承担法律责任的，可以按照简易程序办理注销登记。</w:t>
      </w:r>
    </w:p>
    <w:p>
      <w:pPr>
        <w:widowControl w:val="0"/>
        <w:numPr>
          <w:ilvl w:val="0"/>
          <w:numId w:val="0"/>
        </w:numPr>
        <w:wordWrap/>
        <w:adjustRightInd/>
        <w:snapToGrid/>
        <w:spacing w:line="578" w:lineRule="exact"/>
        <w:ind w:firstLine="640" w:firstLineChars="200"/>
        <w:textAlignment w:val="auto"/>
        <w:outlineLvl w:val="2"/>
        <w:rPr>
          <w:rFonts w:hint="eastAsia"/>
          <w:lang w:val="en-US" w:eastAsia="zh-CN"/>
        </w:rPr>
      </w:pPr>
      <w:r>
        <w:rPr>
          <w:rFonts w:hint="eastAsia" w:ascii="仿宋_GB2312" w:hAnsi="仿宋_GB2312" w:eastAsia="仿宋_GB2312" w:cs="仿宋_GB2312"/>
          <w:color w:val="000000"/>
          <w:sz w:val="32"/>
          <w:szCs w:val="32"/>
          <w:lang w:val="en-US" w:eastAsia="zh-CN"/>
        </w:rPr>
        <w:t>《企业注销指引（2021年修订）》第四条 第二款 简易注销流程</w:t>
      </w:r>
    </w:p>
    <w:p>
      <w:pPr>
        <w:widowControl w:val="0"/>
        <w:wordWrap/>
        <w:adjustRightInd/>
        <w:snapToGrid/>
        <w:spacing w:line="578" w:lineRule="exact"/>
        <w:ind w:firstLine="640" w:firstLineChars="200"/>
        <w:textAlignment w:val="auto"/>
        <w:outlineLvl w:val="2"/>
        <w:rPr>
          <w:rFonts w:hint="default" w:ascii="Times New Roman" w:hAnsi="Times New Roman" w:eastAsia="黑体" w:cs="Times New Roman"/>
          <w:color w:val="000000"/>
          <w:lang w:eastAsia="zh-CN"/>
        </w:rPr>
      </w:pPr>
      <w:r>
        <w:rPr>
          <w:rFonts w:hint="eastAsia" w:ascii="Times New Roman" w:hAnsi="Times New Roman" w:eastAsia="黑体" w:cs="Times New Roman"/>
          <w:color w:val="000000"/>
          <w:lang w:eastAsia="zh-CN"/>
        </w:rPr>
        <w:t>六</w:t>
      </w:r>
      <w:r>
        <w:rPr>
          <w:rFonts w:hint="default" w:ascii="Times New Roman" w:hAnsi="Times New Roman" w:eastAsia="黑体" w:cs="Times New Roman"/>
          <w:color w:val="000000"/>
          <w:lang w:eastAsia="zh-CN"/>
        </w:rPr>
        <w:t>、受理条件</w:t>
      </w:r>
    </w:p>
    <w:p>
      <w:pPr>
        <w:widowControl w:val="0"/>
        <w:numPr>
          <w:ilvl w:val="0"/>
          <w:numId w:val="0"/>
        </w:numPr>
        <w:wordWrap/>
        <w:adjustRightInd/>
        <w:snapToGrid/>
        <w:spacing w:line="578" w:lineRule="exact"/>
        <w:ind w:firstLine="640" w:firstLineChars="200"/>
        <w:textAlignment w:val="auto"/>
        <w:outlineLvl w:val="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经注销预检，企业未办理过涉税事宜，办理过涉税事宜但未领用发票（含代开发票）、无欠税（滞纳金）及罚款且没有其他未办结涉税事项（缴销发票、涉税费违法违章处理等）、不存在欠缴社会保险费用、职工公积金等行为，且未发生债权债务或已将债权债务清偿完结，可通过简易注销办理注销登记。由帮办代办人员指导企业登录自治区注销一网服务平台或国家企业信用公示系统《简易注销公告》专栏向社会公告拟申请简易注销登记及全体投资人承诺等信息。公示期届满且无异议的，企业在20日内向登记机关办理简易注销登记，期满未办理的，可根据实际情况延长30日。企业办理注销登记后，市场监管部门将企业注销信息推送至人社部门、公积金部门、税务部门，由相关部门作封存登记。</w:t>
      </w:r>
    </w:p>
    <w:p>
      <w:pPr>
        <w:widowControl w:val="0"/>
        <w:numPr>
          <w:ilvl w:val="0"/>
          <w:numId w:val="0"/>
        </w:numPr>
        <w:wordWrap/>
        <w:adjustRightInd/>
        <w:snapToGrid/>
        <w:spacing w:line="578" w:lineRule="exact"/>
        <w:ind w:firstLine="640" w:firstLineChars="200"/>
        <w:textAlignment w:val="auto"/>
        <w:outlineLvl w:val="2"/>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企业有下列情形之一的，不适用简易注销程序：涉及国家规定实施准入特别管理措施的外商投资企业;被列入企业经营异常名录或严重违法失信企业名单的;存在股权(投资权益)被冻结、出质或动产抵押等情形;有正在被立案调查或采取行政强制、司法协助、被予以行政处罚等情形的;企业所属的非法人分支机构未办理注销登记的;曾被终止简易注销程序的;法律、行政法规或者国务院决定规定在注销登记前需经批准的;不适用企业简易注销登记的其他情形。</w:t>
      </w:r>
    </w:p>
    <w:p>
      <w:pPr>
        <w:widowControl w:val="0"/>
        <w:numPr>
          <w:ilvl w:val="0"/>
          <w:numId w:val="0"/>
        </w:numPr>
        <w:wordWrap/>
        <w:adjustRightInd/>
        <w:snapToGrid/>
        <w:spacing w:line="578" w:lineRule="exact"/>
        <w:ind w:firstLine="640" w:firstLineChars="200"/>
        <w:textAlignment w:val="auto"/>
        <w:outlineLvl w:val="2"/>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企业存在“被列入企业经营异常名录”、“存在股权（投资权益）被冻结、出质或动产抵押等情形”、“企业所属的非法人分支机构未办注销登记的”等不适用简易注销登记程序的，无需撤销简易注销公示，待异常状态消失后可再次依程序公示申请简易注销登记。对于承诺书文字、形式填写不规范的，市场监管部门在市场主体补正后予以受理其简易注销申请，无需重新公示。</w:t>
      </w:r>
    </w:p>
    <w:p>
      <w:pPr>
        <w:widowControl w:val="0"/>
        <w:wordWrap/>
        <w:adjustRightInd/>
        <w:snapToGrid/>
        <w:spacing w:line="578" w:lineRule="exact"/>
        <w:ind w:firstLine="640" w:firstLineChars="200"/>
        <w:textAlignment w:val="auto"/>
        <w:outlineLvl w:val="2"/>
        <w:rPr>
          <w:rFonts w:hint="default" w:ascii="Times New Roman" w:hAnsi="Times New Roman" w:eastAsia="黑体" w:cs="Times New Roman"/>
          <w:color w:val="000000"/>
          <w:lang w:eastAsia="zh-CN"/>
        </w:rPr>
      </w:pPr>
      <w:r>
        <w:rPr>
          <w:rFonts w:hint="eastAsia" w:ascii="Times New Roman" w:hAnsi="Times New Roman" w:eastAsia="黑体" w:cs="Times New Roman"/>
          <w:color w:val="000000"/>
          <w:lang w:eastAsia="zh-CN"/>
        </w:rPr>
        <w:t>七</w:t>
      </w:r>
      <w:r>
        <w:rPr>
          <w:rFonts w:hint="default" w:ascii="Times New Roman" w:hAnsi="Times New Roman" w:eastAsia="黑体" w:cs="Times New Roman"/>
          <w:color w:val="000000"/>
          <w:lang w:eastAsia="zh-CN"/>
        </w:rPr>
        <w:t>、申请材料</w:t>
      </w:r>
    </w:p>
    <w:p>
      <w:pPr>
        <w:widowControl w:val="0"/>
        <w:wordWrap/>
        <w:adjustRightInd/>
        <w:snapToGrid/>
        <w:spacing w:line="578" w:lineRule="exact"/>
        <w:ind w:firstLine="640" w:firstLineChars="200"/>
        <w:textAlignment w:val="auto"/>
        <w:outlineLvl w:val="2"/>
        <w:rPr>
          <w:rFonts w:hint="default" w:ascii="Times New Roman" w:hAnsi="Times New Roman" w:cs="Times New Roman"/>
          <w:color w:val="000000"/>
          <w:kern w:val="0"/>
          <w:sz w:val="32"/>
          <w:szCs w:val="32"/>
          <w:highlight w:val="none"/>
          <w:lang w:val="en-US" w:eastAsia="zh-CN"/>
        </w:rPr>
      </w:pPr>
      <w:r>
        <w:rPr>
          <w:rFonts w:hint="eastAsia" w:ascii="Times New Roman" w:hAnsi="Times New Roman" w:cs="Times New Roman"/>
          <w:color w:val="000000"/>
          <w:kern w:val="0"/>
          <w:sz w:val="32"/>
          <w:szCs w:val="32"/>
          <w:highlight w:val="none"/>
          <w:lang w:val="en-US" w:eastAsia="zh-CN"/>
        </w:rPr>
        <w:t>1</w:t>
      </w:r>
      <w:r>
        <w:rPr>
          <w:rFonts w:hint="eastAsia" w:ascii="Times New Roman" w:hAnsi="Times New Roman" w:cs="Times New Roman"/>
          <w:color w:val="00B0F0"/>
          <w:kern w:val="0"/>
          <w:sz w:val="32"/>
          <w:szCs w:val="32"/>
          <w:highlight w:val="none"/>
          <w:lang w:val="en-US" w:eastAsia="zh-CN"/>
        </w:rPr>
        <w:t>.企业注销预检事项表（自选）</w:t>
      </w:r>
    </w:p>
    <w:p>
      <w:pPr>
        <w:widowControl w:val="0"/>
        <w:wordWrap/>
        <w:adjustRightInd/>
        <w:snapToGrid/>
        <w:spacing w:line="578" w:lineRule="exact"/>
        <w:ind w:firstLine="640" w:firstLineChars="200"/>
        <w:textAlignment w:val="auto"/>
        <w:outlineLvl w:val="2"/>
        <w:rPr>
          <w:rFonts w:hint="default" w:ascii="Times New Roman" w:hAnsi="Times New Roman" w:eastAsia="仿宋" w:cs="Times New Roman"/>
          <w:color w:val="000000"/>
          <w:kern w:val="0"/>
          <w:sz w:val="32"/>
          <w:szCs w:val="32"/>
          <w:highlight w:val="none"/>
          <w:lang w:val="en-US" w:eastAsia="zh-CN"/>
        </w:rPr>
      </w:pPr>
      <w:r>
        <w:rPr>
          <w:rFonts w:hint="eastAsia" w:ascii="Times New Roman" w:hAnsi="Times New Roman" w:cs="Times New Roman"/>
          <w:color w:val="000000"/>
          <w:kern w:val="0"/>
          <w:sz w:val="32"/>
          <w:szCs w:val="32"/>
          <w:highlight w:val="none"/>
          <w:lang w:val="en-US" w:eastAsia="zh-CN"/>
        </w:rPr>
        <w:t>2</w:t>
      </w:r>
      <w:r>
        <w:rPr>
          <w:rFonts w:hint="default" w:ascii="Times New Roman" w:hAnsi="Times New Roman" w:eastAsia="仿宋" w:cs="Times New Roman"/>
          <w:color w:val="000000"/>
          <w:kern w:val="0"/>
          <w:sz w:val="32"/>
          <w:szCs w:val="32"/>
          <w:highlight w:val="none"/>
          <w:lang w:val="en-US" w:eastAsia="zh-CN"/>
        </w:rPr>
        <w:t>.《企业注销登记申请书》。</w:t>
      </w:r>
    </w:p>
    <w:p>
      <w:pPr>
        <w:widowControl w:val="0"/>
        <w:wordWrap/>
        <w:adjustRightInd/>
        <w:snapToGrid/>
        <w:spacing w:line="578" w:lineRule="exact"/>
        <w:ind w:firstLine="640" w:firstLineChars="200"/>
        <w:textAlignment w:val="auto"/>
        <w:outlineLvl w:val="2"/>
        <w:rPr>
          <w:rFonts w:hint="default" w:ascii="Times New Roman" w:hAnsi="Times New Roman" w:eastAsia="仿宋" w:cs="Times New Roman"/>
          <w:color w:val="000000"/>
          <w:kern w:val="0"/>
          <w:sz w:val="32"/>
          <w:szCs w:val="32"/>
          <w:highlight w:val="none"/>
          <w:lang w:val="en-US" w:eastAsia="zh-CN"/>
        </w:rPr>
      </w:pPr>
      <w:r>
        <w:rPr>
          <w:rFonts w:hint="eastAsia" w:ascii="Times New Roman" w:hAnsi="Times New Roman" w:cs="Times New Roman"/>
          <w:color w:val="000000"/>
          <w:kern w:val="0"/>
          <w:sz w:val="32"/>
          <w:szCs w:val="32"/>
          <w:highlight w:val="none"/>
          <w:lang w:val="en-US" w:eastAsia="zh-CN"/>
        </w:rPr>
        <w:t>3</w:t>
      </w:r>
      <w:r>
        <w:rPr>
          <w:rFonts w:hint="default" w:ascii="Times New Roman" w:hAnsi="Times New Roman" w:eastAsia="仿宋" w:cs="Times New Roman"/>
          <w:color w:val="000000"/>
          <w:kern w:val="0"/>
          <w:sz w:val="32"/>
          <w:szCs w:val="32"/>
          <w:highlight w:val="none"/>
          <w:lang w:val="en-US" w:eastAsia="zh-CN"/>
        </w:rPr>
        <w:t>.《简易注销全体投资人承诺书》。</w:t>
      </w:r>
    </w:p>
    <w:p>
      <w:pPr>
        <w:widowControl w:val="0"/>
        <w:wordWrap/>
        <w:adjustRightInd/>
        <w:snapToGrid/>
        <w:spacing w:line="578" w:lineRule="exact"/>
        <w:ind w:firstLine="640" w:firstLineChars="200"/>
        <w:textAlignment w:val="auto"/>
        <w:outlineLvl w:val="2"/>
        <w:rPr>
          <w:rFonts w:hint="default" w:ascii="Times New Roman" w:hAnsi="Times New Roman" w:eastAsia="仿宋" w:cs="Times New Roman"/>
          <w:color w:val="000000"/>
          <w:kern w:val="0"/>
          <w:sz w:val="32"/>
          <w:szCs w:val="32"/>
          <w:highlight w:val="none"/>
          <w:lang w:val="en-US" w:eastAsia="zh-CN"/>
        </w:rPr>
      </w:pPr>
      <w:r>
        <w:rPr>
          <w:rFonts w:hint="eastAsia" w:ascii="Times New Roman" w:hAnsi="Times New Roman" w:cs="Times New Roman"/>
          <w:color w:val="000000"/>
          <w:kern w:val="0"/>
          <w:sz w:val="32"/>
          <w:szCs w:val="32"/>
          <w:highlight w:val="none"/>
          <w:lang w:val="en-US" w:eastAsia="zh-CN"/>
        </w:rPr>
        <w:t>4</w:t>
      </w:r>
      <w:r>
        <w:rPr>
          <w:rFonts w:hint="default" w:ascii="Times New Roman" w:hAnsi="Times New Roman" w:eastAsia="仿宋" w:cs="Times New Roman"/>
          <w:color w:val="000000"/>
          <w:kern w:val="0"/>
          <w:sz w:val="32"/>
          <w:szCs w:val="32"/>
          <w:highlight w:val="none"/>
          <w:lang w:val="en-US" w:eastAsia="zh-CN"/>
        </w:rPr>
        <w:t>.营业执照正、副本。</w:t>
      </w:r>
    </w:p>
    <w:p>
      <w:pPr>
        <w:pStyle w:val="2"/>
        <w:rPr>
          <w:rFonts w:hint="default"/>
          <w:lang w:val="en-US" w:eastAsia="zh-CN"/>
        </w:rPr>
      </w:pPr>
      <w:r>
        <w:rPr>
          <w:rFonts w:hint="eastAsia" w:ascii="Times New Roman" w:hAnsi="Times New Roman" w:cs="Times New Roman"/>
          <w:color w:val="000000"/>
          <w:kern w:val="0"/>
          <w:sz w:val="32"/>
          <w:szCs w:val="32"/>
          <w:highlight w:val="none"/>
          <w:lang w:val="en-US" w:eastAsia="zh-CN" w:bidi="ar-SA"/>
        </w:rPr>
        <w:t>5.</w:t>
      </w:r>
      <w:r>
        <w:rPr>
          <w:rFonts w:hint="default"/>
          <w:lang w:val="en-US" w:eastAsia="zh-CN"/>
        </w:rPr>
        <w:t>经办人身份证</w:t>
      </w:r>
    </w:p>
    <w:p>
      <w:pPr>
        <w:pStyle w:val="2"/>
        <w:rPr>
          <w:rFonts w:hint="default"/>
          <w:lang w:val="en-US" w:eastAsia="zh-CN"/>
        </w:rPr>
      </w:pPr>
      <w:r>
        <w:rPr>
          <w:rFonts w:hint="eastAsia" w:ascii="Times New Roman" w:hAnsi="Times New Roman" w:cs="Times New Roman"/>
          <w:color w:val="000000"/>
          <w:kern w:val="0"/>
          <w:sz w:val="32"/>
          <w:szCs w:val="32"/>
          <w:highlight w:val="none"/>
          <w:lang w:val="en-US" w:eastAsia="zh-CN" w:bidi="ar-SA"/>
        </w:rPr>
        <w:t>6</w:t>
      </w:r>
      <w:r>
        <w:rPr>
          <w:rFonts w:hint="eastAsia" w:ascii="Times New Roman" w:hAnsi="Times New Roman" w:eastAsia="仿宋" w:cs="Times New Roman"/>
          <w:color w:val="000000"/>
          <w:kern w:val="0"/>
          <w:sz w:val="32"/>
          <w:szCs w:val="32"/>
          <w:highlight w:val="none"/>
          <w:lang w:val="en-US" w:eastAsia="zh-CN" w:bidi="ar-SA"/>
        </w:rPr>
        <w:t>.</w:t>
      </w:r>
      <w:r>
        <w:rPr>
          <w:rFonts w:hint="default"/>
          <w:lang w:val="en-US" w:eastAsia="zh-CN"/>
        </w:rPr>
        <w:t>法定代表人身份证</w:t>
      </w:r>
    </w:p>
    <w:p>
      <w:pPr>
        <w:pStyle w:val="2"/>
        <w:rPr>
          <w:rFonts w:hint="default"/>
          <w:lang w:val="en-US" w:eastAsia="zh-CN"/>
        </w:rPr>
      </w:pPr>
      <w:r>
        <w:rPr>
          <w:rFonts w:hint="eastAsia" w:ascii="Times New Roman" w:hAnsi="Times New Roman" w:cs="Times New Roman"/>
          <w:color w:val="000000"/>
          <w:kern w:val="0"/>
          <w:sz w:val="32"/>
          <w:szCs w:val="32"/>
          <w:highlight w:val="none"/>
          <w:lang w:val="en-US" w:eastAsia="zh-CN" w:bidi="ar-SA"/>
        </w:rPr>
        <w:t>7</w:t>
      </w:r>
      <w:r>
        <w:rPr>
          <w:rFonts w:hint="eastAsia" w:ascii="Times New Roman" w:hAnsi="Times New Roman" w:eastAsia="仿宋" w:cs="Times New Roman"/>
          <w:color w:val="000000"/>
          <w:kern w:val="0"/>
          <w:sz w:val="32"/>
          <w:szCs w:val="32"/>
          <w:highlight w:val="none"/>
          <w:lang w:val="en-US" w:eastAsia="zh-CN" w:bidi="ar-SA"/>
        </w:rPr>
        <w:t>.</w:t>
      </w:r>
      <w:r>
        <w:rPr>
          <w:rFonts w:hint="default"/>
          <w:lang w:val="en-US" w:eastAsia="zh-CN"/>
        </w:rPr>
        <w:t>根据单位的不同情况，社保注销需要下列材料：</w:t>
      </w:r>
    </w:p>
    <w:p>
      <w:pPr>
        <w:pStyle w:val="2"/>
        <w:rPr>
          <w:rFonts w:hint="default"/>
          <w:lang w:val="en-US" w:eastAsia="zh-CN"/>
        </w:rPr>
      </w:pPr>
      <w:r>
        <w:rPr>
          <w:rFonts w:hint="default"/>
          <w:lang w:val="en-US" w:eastAsia="zh-CN"/>
        </w:rPr>
        <w:t>◆登记证照注销或吊销、迁往外省市的文书复印件；</w:t>
      </w:r>
    </w:p>
    <w:p>
      <w:pPr>
        <w:pStyle w:val="2"/>
        <w:rPr>
          <w:rFonts w:hint="default"/>
          <w:lang w:val="en-US" w:eastAsia="zh-CN"/>
        </w:rPr>
      </w:pPr>
      <w:r>
        <w:rPr>
          <w:rFonts w:hint="default"/>
          <w:lang w:val="en-US" w:eastAsia="zh-CN"/>
        </w:rPr>
        <w:t>◆有关部门批准解散、撤销、终止的文书复印件；</w:t>
      </w:r>
    </w:p>
    <w:p>
      <w:pPr>
        <w:pStyle w:val="2"/>
        <w:rPr>
          <w:rFonts w:hint="default"/>
          <w:lang w:val="en-US" w:eastAsia="zh-CN"/>
        </w:rPr>
      </w:pPr>
      <w:r>
        <w:rPr>
          <w:rFonts w:hint="default"/>
          <w:lang w:val="en-US" w:eastAsia="zh-CN"/>
        </w:rPr>
        <w:t>◆破产单位需人民法院正式宣告破产终结的文书复印件。</w:t>
      </w:r>
    </w:p>
    <w:p>
      <w:pPr>
        <w:pStyle w:val="2"/>
        <w:rPr>
          <w:rFonts w:hint="default"/>
          <w:lang w:val="en-US" w:eastAsia="zh-CN"/>
        </w:rPr>
      </w:pPr>
      <w:r>
        <w:rPr>
          <w:rFonts w:hint="eastAsia" w:ascii="Times New Roman" w:hAnsi="Times New Roman" w:cs="Times New Roman"/>
          <w:color w:val="000000"/>
          <w:kern w:val="0"/>
          <w:sz w:val="32"/>
          <w:szCs w:val="32"/>
          <w:highlight w:val="none"/>
          <w:lang w:val="en-US" w:eastAsia="zh-CN" w:bidi="ar-SA"/>
        </w:rPr>
        <w:t>8</w:t>
      </w:r>
      <w:r>
        <w:rPr>
          <w:rFonts w:hint="eastAsia" w:ascii="Times New Roman" w:hAnsi="Times New Roman" w:eastAsia="仿宋" w:cs="Times New Roman"/>
          <w:color w:val="000000"/>
          <w:kern w:val="0"/>
          <w:sz w:val="32"/>
          <w:szCs w:val="32"/>
          <w:highlight w:val="none"/>
          <w:lang w:val="en-US" w:eastAsia="zh-CN" w:bidi="ar-SA"/>
        </w:rPr>
        <w:t>.</w:t>
      </w:r>
      <w:r>
        <w:rPr>
          <w:rFonts w:hint="default"/>
          <w:lang w:val="en-US" w:eastAsia="zh-CN"/>
        </w:rPr>
        <w:t>企业出具注销印章申请书</w:t>
      </w:r>
    </w:p>
    <w:p>
      <w:pPr>
        <w:pStyle w:val="2"/>
        <w:rPr>
          <w:rFonts w:hint="default"/>
          <w:lang w:val="en-US" w:eastAsia="zh-CN"/>
        </w:rPr>
      </w:pPr>
      <w:r>
        <w:rPr>
          <w:rFonts w:hint="eastAsia" w:ascii="Times New Roman" w:hAnsi="Times New Roman" w:cs="Times New Roman"/>
          <w:color w:val="000000"/>
          <w:kern w:val="0"/>
          <w:sz w:val="32"/>
          <w:szCs w:val="32"/>
          <w:highlight w:val="none"/>
          <w:lang w:val="en-US" w:eastAsia="zh-CN" w:bidi="ar-SA"/>
        </w:rPr>
        <w:t>9</w:t>
      </w:r>
      <w:r>
        <w:rPr>
          <w:rFonts w:hint="eastAsia" w:ascii="Times New Roman" w:hAnsi="Times New Roman" w:eastAsia="仿宋" w:cs="Times New Roman"/>
          <w:color w:val="000000"/>
          <w:kern w:val="0"/>
          <w:sz w:val="32"/>
          <w:szCs w:val="32"/>
          <w:highlight w:val="none"/>
          <w:lang w:val="en-US" w:eastAsia="zh-CN" w:bidi="ar-SA"/>
        </w:rPr>
        <w:t>.</w:t>
      </w:r>
      <w:r>
        <w:rPr>
          <w:rFonts w:hint="default"/>
          <w:lang w:val="en-US" w:eastAsia="zh-CN"/>
        </w:rPr>
        <w:t>公章、财务章、法人名章</w:t>
      </w:r>
      <w:r>
        <w:rPr>
          <w:rFonts w:hint="eastAsia"/>
          <w:lang w:val="en-US" w:eastAsia="zh-CN"/>
        </w:rPr>
        <w:t>、印鉴卡</w:t>
      </w:r>
    </w:p>
    <w:p>
      <w:pPr>
        <w:widowControl w:val="0"/>
        <w:wordWrap/>
        <w:adjustRightInd/>
        <w:snapToGrid/>
        <w:spacing w:line="578" w:lineRule="exact"/>
        <w:ind w:firstLine="640" w:firstLineChars="200"/>
        <w:textAlignment w:val="auto"/>
        <w:outlineLvl w:val="2"/>
        <w:rPr>
          <w:rFonts w:hint="default" w:ascii="Times New Roman" w:hAnsi="Times New Roman" w:eastAsia="黑体" w:cs="Times New Roman"/>
          <w:color w:val="000000"/>
          <w:lang w:eastAsia="zh-CN"/>
        </w:rPr>
      </w:pPr>
      <w:r>
        <w:rPr>
          <w:rFonts w:hint="eastAsia" w:ascii="Times New Roman" w:hAnsi="Times New Roman" w:eastAsia="黑体" w:cs="Times New Roman"/>
          <w:color w:val="000000"/>
          <w:lang w:eastAsia="zh-CN"/>
        </w:rPr>
        <w:t>八、</w:t>
      </w:r>
      <w:r>
        <w:rPr>
          <w:rFonts w:hint="default" w:ascii="Times New Roman" w:hAnsi="Times New Roman" w:eastAsia="黑体" w:cs="Times New Roman"/>
          <w:color w:val="000000"/>
          <w:lang w:eastAsia="zh-CN"/>
        </w:rPr>
        <w:t>申请途径</w:t>
      </w:r>
    </w:p>
    <w:p>
      <w:pPr>
        <w:widowControl w:val="0"/>
        <w:wordWrap/>
        <w:adjustRightInd/>
        <w:snapToGrid/>
        <w:spacing w:line="578" w:lineRule="exact"/>
        <w:ind w:firstLine="640" w:firstLineChars="200"/>
        <w:textAlignment w:val="auto"/>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sz w:val="32"/>
          <w:szCs w:val="32"/>
          <w:lang w:val="en-US" w:eastAsia="zh-CN"/>
        </w:rPr>
        <w:t>1.</w:t>
      </w:r>
      <w:r>
        <w:rPr>
          <w:rFonts w:hint="eastAsia" w:ascii="仿宋_GB2312" w:hAnsi="仿宋_GB2312" w:eastAsia="仿宋_GB2312" w:cs="仿宋_GB2312"/>
          <w:color w:val="000000"/>
          <w:kern w:val="2"/>
          <w:sz w:val="32"/>
          <w:szCs w:val="32"/>
          <w:lang w:val="en-US" w:eastAsia="zh-CN" w:bidi="ar-SA"/>
        </w:rPr>
        <w:t>符合适用条件的企业首先要登录国家企业信用信息公示系统《简易注销公告》专栏主动向社会公告拟申请简易注销登记及全体投资人承诺等信息，公示期为20日。</w:t>
      </w:r>
    </w:p>
    <w:p>
      <w:pPr>
        <w:widowControl w:val="0"/>
        <w:wordWrap/>
        <w:adjustRightInd/>
        <w:snapToGrid/>
        <w:spacing w:line="578" w:lineRule="exact"/>
        <w:ind w:firstLine="640" w:firstLineChars="200"/>
        <w:textAlignment w:val="auto"/>
        <w:rPr>
          <w:rFonts w:hint="eastAsia" w:ascii="Times New Roman" w:hAnsi="Times New Roman" w:cs="Times New Roman"/>
          <w:color w:val="000000"/>
          <w:lang w:val="en-US" w:eastAsia="zh-CN"/>
        </w:rPr>
      </w:pPr>
      <w:r>
        <w:rPr>
          <w:rFonts w:hint="eastAsia" w:ascii="仿宋_GB2312" w:hAnsi="仿宋_GB2312" w:eastAsia="仿宋_GB2312" w:cs="仿宋_GB2312"/>
          <w:color w:val="000000"/>
          <w:kern w:val="2"/>
          <w:sz w:val="32"/>
          <w:szCs w:val="32"/>
          <w:lang w:val="en-US" w:eastAsia="zh-CN" w:bidi="ar-SA"/>
        </w:rPr>
        <w:t>2.</w:t>
      </w:r>
      <w:r>
        <w:rPr>
          <w:rFonts w:hint="eastAsia" w:ascii="Times New Roman" w:hAnsi="Times New Roman" w:cs="Times New Roman"/>
          <w:color w:val="000000"/>
          <w:lang w:val="en-US" w:eastAsia="zh-CN"/>
        </w:rPr>
        <w:t>线上申请：内蒙古政务服务网</w:t>
      </w:r>
      <w:r>
        <w:rPr>
          <w:rFonts w:hint="eastAsia" w:ascii="Times New Roman" w:hAnsi="Times New Roman" w:cs="Times New Roman"/>
          <w:color w:val="000000"/>
          <w:sz w:val="30"/>
          <w:szCs w:val="30"/>
          <w:lang w:val="en-US" w:eastAsia="zh-CN"/>
        </w:rPr>
        <w:t>（https://zwfw.nmg.gov.cn/）</w:t>
      </w:r>
      <w:r>
        <w:rPr>
          <w:rFonts w:hint="eastAsia" w:ascii="Times New Roman" w:hAnsi="Times New Roman" w:cs="Times New Roman"/>
          <w:color w:val="000000"/>
          <w:lang w:val="en-US" w:eastAsia="zh-CN"/>
        </w:rPr>
        <w:t>或</w:t>
      </w:r>
      <w:r>
        <w:rPr>
          <w:rFonts w:hint="eastAsia" w:ascii="Times New Roman" w:hAnsi="Times New Roman" w:cs="Times New Roman"/>
          <w:color w:val="000000"/>
          <w:w w:val="100"/>
          <w:kern w:val="2"/>
          <w:sz w:val="32"/>
          <w:lang w:val="en-US" w:eastAsia="zh-CN"/>
        </w:rPr>
        <w:t>内蒙古自治区市场监督管理局网上申请平台</w:t>
      </w:r>
      <w:r>
        <w:rPr>
          <w:rFonts w:hint="eastAsia" w:ascii="Times New Roman" w:hAnsi="Times New Roman" w:cs="Times New Roman"/>
          <w:color w:val="000000"/>
          <w:sz w:val="30"/>
          <w:szCs w:val="30"/>
          <w:lang w:val="en-US" w:eastAsia="zh-CN"/>
        </w:rPr>
        <w:t>（http://117.161.154.157:7011/psout/jsp/gcloud/psout/network/login.jsp）</w:t>
      </w:r>
    </w:p>
    <w:p>
      <w:pPr>
        <w:widowControl w:val="0"/>
        <w:wordWrap/>
        <w:adjustRightInd/>
        <w:snapToGrid/>
        <w:spacing w:line="578" w:lineRule="exact"/>
        <w:ind w:firstLine="640" w:firstLineChars="200"/>
        <w:textAlignment w:val="auto"/>
        <w:rPr>
          <w:rFonts w:hint="eastAsia" w:ascii="Times New Roman" w:hAnsi="Times New Roman" w:cs="Times New Roman"/>
          <w:color w:val="000000"/>
          <w:lang w:val="en-US" w:eastAsia="zh-CN"/>
        </w:rPr>
      </w:pPr>
      <w:r>
        <w:rPr>
          <w:rFonts w:hint="eastAsia" w:ascii="Times New Roman" w:hAnsi="Times New Roman" w:cs="Times New Roman"/>
          <w:color w:val="000000"/>
          <w:lang w:val="en-US" w:eastAsia="zh-CN"/>
        </w:rPr>
        <w:t>3.现场</w:t>
      </w:r>
      <w:r>
        <w:rPr>
          <w:rFonts w:hint="default" w:ascii="Times New Roman" w:hAnsi="Times New Roman" w:cs="Times New Roman"/>
          <w:color w:val="000000"/>
          <w:lang w:val="en-US" w:eastAsia="zh-CN"/>
        </w:rPr>
        <w:t>申请：</w:t>
      </w:r>
      <w:r>
        <w:rPr>
          <w:rFonts w:hint="eastAsia" w:ascii="Times New Roman" w:hAnsi="Times New Roman" w:cs="Times New Roman"/>
          <w:color w:val="000000"/>
          <w:lang w:val="en-US" w:eastAsia="zh-CN"/>
        </w:rPr>
        <w:t>锡林郭勒盟政务服务中心一楼综合窗口</w:t>
      </w:r>
    </w:p>
    <w:p>
      <w:pPr>
        <w:widowControl w:val="0"/>
        <w:wordWrap/>
        <w:adjustRightInd/>
        <w:snapToGrid/>
        <w:spacing w:line="578" w:lineRule="exact"/>
        <w:ind w:firstLine="640" w:firstLineChars="200"/>
        <w:textAlignment w:val="auto"/>
        <w:rPr>
          <w:rFonts w:hint="eastAsia" w:ascii="Times New Roman" w:hAnsi="Times New Roman" w:cs="Times New Roman"/>
          <w:color w:val="000000"/>
          <w:lang w:val="en-US" w:eastAsia="zh-CN"/>
        </w:rPr>
      </w:pPr>
      <w:r>
        <w:rPr>
          <w:rFonts w:hint="eastAsia" w:ascii="Times New Roman" w:hAnsi="Times New Roman" w:cs="Times New Roman"/>
          <w:color w:val="000000"/>
          <w:lang w:val="en-US" w:eastAsia="zh-CN"/>
        </w:rPr>
        <w:t>4.邮寄申请：可通过邮政快递到付寄送申请材料。邮寄地址： 锡林郭勒盟政务服务中心一楼综合窗口，</w:t>
      </w:r>
      <w:r>
        <w:rPr>
          <w:rFonts w:hint="eastAsia" w:ascii="Times New Roman" w:hAnsi="Times New Roman" w:cs="Times New Roman"/>
          <w:color w:val="auto"/>
          <w:lang w:val="en-US" w:eastAsia="zh-CN"/>
        </w:rPr>
        <w:t>联系电话：0479-8816080。</w:t>
      </w:r>
    </w:p>
    <w:p>
      <w:pPr>
        <w:widowControl w:val="0"/>
        <w:wordWrap/>
        <w:adjustRightInd/>
        <w:snapToGrid/>
        <w:spacing w:line="578" w:lineRule="exact"/>
        <w:ind w:firstLine="640" w:firstLineChars="200"/>
        <w:textAlignment w:val="auto"/>
        <w:outlineLvl w:val="2"/>
        <w:rPr>
          <w:rFonts w:hint="default" w:ascii="Times New Roman" w:hAnsi="Times New Roman" w:eastAsia="黑体" w:cs="Times New Roman"/>
          <w:color w:val="000000"/>
          <w:lang w:eastAsia="zh-CN"/>
        </w:rPr>
      </w:pPr>
      <w:r>
        <w:rPr>
          <w:rFonts w:hint="eastAsia" w:ascii="Times New Roman" w:hAnsi="Times New Roman" w:eastAsia="黑体" w:cs="Times New Roman"/>
          <w:color w:val="000000"/>
          <w:lang w:eastAsia="zh-CN"/>
        </w:rPr>
        <w:t>九</w:t>
      </w:r>
      <w:r>
        <w:rPr>
          <w:rFonts w:hint="default" w:ascii="Times New Roman" w:hAnsi="Times New Roman" w:eastAsia="黑体" w:cs="Times New Roman"/>
          <w:color w:val="000000"/>
          <w:lang w:eastAsia="zh-CN"/>
        </w:rPr>
        <w:t>、业务流程</w:t>
      </w:r>
    </w:p>
    <w:p>
      <w:pPr>
        <w:widowControl w:val="0"/>
        <w:wordWrap/>
        <w:adjustRightInd/>
        <w:snapToGrid/>
        <w:spacing w:line="578" w:lineRule="exact"/>
        <w:ind w:firstLine="600" w:firstLineChars="200"/>
        <w:textAlignment w:val="auto"/>
        <w:outlineLvl w:val="2"/>
        <w:rPr>
          <w:rFonts w:hint="eastAsia" w:ascii="Times New Roman" w:hAnsi="Times New Roman" w:eastAsia="仿宋" w:cs="Times New Roman"/>
          <w:color w:val="000000"/>
          <w:kern w:val="0"/>
          <w:sz w:val="30"/>
          <w:szCs w:val="30"/>
          <w:lang w:val="en-US" w:eastAsia="zh-CN" w:bidi="en-US"/>
        </w:rPr>
      </w:pPr>
      <w:r>
        <w:rPr>
          <w:rFonts w:hint="eastAsia" w:ascii="Times New Roman" w:hAnsi="Times New Roman" w:eastAsia="仿宋" w:cs="Times New Roman"/>
          <w:color w:val="000000"/>
          <w:kern w:val="0"/>
          <w:sz w:val="30"/>
          <w:szCs w:val="30"/>
          <w:lang w:val="en-US" w:eastAsia="zh-CN" w:bidi="en-US"/>
        </w:rPr>
        <w:t>受理--</w:t>
      </w:r>
      <w:r>
        <w:rPr>
          <w:rFonts w:hint="eastAsia" w:ascii="Times New Roman" w:hAnsi="Times New Roman" w:cs="Times New Roman"/>
          <w:color w:val="000000"/>
          <w:kern w:val="0"/>
          <w:sz w:val="30"/>
          <w:szCs w:val="30"/>
          <w:lang w:val="en-US" w:eastAsia="zh-CN" w:bidi="en-US"/>
        </w:rPr>
        <w:t>审核</w:t>
      </w:r>
      <w:r>
        <w:rPr>
          <w:rFonts w:hint="eastAsia" w:ascii="Times New Roman" w:hAnsi="Times New Roman" w:eastAsia="仿宋" w:cs="Times New Roman"/>
          <w:color w:val="000000"/>
          <w:kern w:val="0"/>
          <w:sz w:val="30"/>
          <w:szCs w:val="30"/>
          <w:lang w:val="en-US" w:eastAsia="zh-CN" w:bidi="en-US"/>
        </w:rPr>
        <w:t>--</w:t>
      </w:r>
      <w:r>
        <w:rPr>
          <w:rFonts w:hint="eastAsia" w:ascii="Times New Roman" w:hAnsi="Times New Roman" w:cs="Times New Roman"/>
          <w:color w:val="000000"/>
          <w:kern w:val="0"/>
          <w:sz w:val="30"/>
          <w:szCs w:val="30"/>
          <w:lang w:val="en-US" w:eastAsia="zh-CN" w:bidi="en-US"/>
        </w:rPr>
        <w:t>办结</w:t>
      </w:r>
    </w:p>
    <w:p>
      <w:pPr>
        <w:widowControl w:val="0"/>
        <w:wordWrap/>
        <w:adjustRightInd/>
        <w:snapToGrid/>
        <w:spacing w:line="578" w:lineRule="exact"/>
        <w:ind w:firstLine="640" w:firstLineChars="200"/>
        <w:textAlignment w:val="auto"/>
        <w:outlineLvl w:val="2"/>
        <w:rPr>
          <w:rFonts w:hint="default" w:ascii="Times New Roman" w:hAnsi="Times New Roman" w:eastAsia="黑体" w:cs="Times New Roman"/>
          <w:color w:val="000000"/>
          <w:lang w:eastAsia="zh-CN"/>
        </w:rPr>
      </w:pPr>
      <w:r>
        <w:rPr>
          <w:rFonts w:hint="eastAsia" w:ascii="Times New Roman" w:hAnsi="Times New Roman" w:eastAsia="黑体" w:cs="Times New Roman"/>
          <w:color w:val="000000"/>
          <w:lang w:eastAsia="zh-CN"/>
        </w:rPr>
        <w:t>十</w:t>
      </w:r>
      <w:r>
        <w:rPr>
          <w:rFonts w:hint="default" w:ascii="Times New Roman" w:hAnsi="Times New Roman" w:eastAsia="黑体" w:cs="Times New Roman"/>
          <w:color w:val="000000"/>
          <w:lang w:eastAsia="zh-CN"/>
        </w:rPr>
        <w:t>、办结时限</w:t>
      </w:r>
    </w:p>
    <w:p>
      <w:pPr>
        <w:widowControl w:val="0"/>
        <w:wordWrap/>
        <w:adjustRightInd/>
        <w:snapToGrid/>
        <w:spacing w:line="578" w:lineRule="exact"/>
        <w:ind w:firstLine="640" w:firstLineChars="200"/>
        <w:textAlignment w:val="auto"/>
        <w:rPr>
          <w:rFonts w:hint="eastAsia" w:ascii="Times New Roman" w:hAnsi="Times New Roman" w:cs="Times New Roman"/>
          <w:color w:val="000000"/>
          <w:lang w:val="en-US" w:eastAsia="zh-CN"/>
        </w:rPr>
      </w:pPr>
      <w:r>
        <w:rPr>
          <w:rFonts w:hint="eastAsia" w:ascii="Times New Roman" w:hAnsi="Times New Roman" w:cs="Times New Roman"/>
          <w:color w:val="000000"/>
          <w:lang w:val="en-US" w:eastAsia="zh-CN"/>
        </w:rPr>
        <w:t>即办</w:t>
      </w:r>
    </w:p>
    <w:p>
      <w:pPr>
        <w:widowControl w:val="0"/>
        <w:wordWrap/>
        <w:adjustRightInd/>
        <w:snapToGrid/>
        <w:spacing w:line="578" w:lineRule="exact"/>
        <w:ind w:firstLine="640" w:firstLineChars="200"/>
        <w:textAlignment w:val="auto"/>
        <w:outlineLvl w:val="2"/>
        <w:rPr>
          <w:rFonts w:hint="default" w:ascii="Times New Roman" w:hAnsi="Times New Roman" w:eastAsia="黑体" w:cs="Times New Roman"/>
          <w:color w:val="000000"/>
          <w:lang w:eastAsia="zh-CN"/>
        </w:rPr>
      </w:pPr>
      <w:r>
        <w:rPr>
          <w:rFonts w:hint="default" w:ascii="Times New Roman" w:hAnsi="Times New Roman" w:eastAsia="黑体" w:cs="Times New Roman"/>
          <w:color w:val="000000"/>
          <w:lang w:eastAsia="zh-CN"/>
        </w:rPr>
        <w:t>十</w:t>
      </w:r>
      <w:r>
        <w:rPr>
          <w:rFonts w:hint="eastAsia" w:ascii="Times New Roman" w:hAnsi="Times New Roman" w:eastAsia="黑体" w:cs="Times New Roman"/>
          <w:color w:val="000000"/>
          <w:lang w:eastAsia="zh-CN"/>
        </w:rPr>
        <w:t>一</w:t>
      </w:r>
      <w:r>
        <w:rPr>
          <w:rFonts w:hint="default" w:ascii="Times New Roman" w:hAnsi="Times New Roman" w:eastAsia="黑体" w:cs="Times New Roman"/>
          <w:color w:val="000000"/>
          <w:lang w:eastAsia="zh-CN"/>
        </w:rPr>
        <w:t>、收费依据及标准</w:t>
      </w:r>
    </w:p>
    <w:p>
      <w:pPr>
        <w:widowControl w:val="0"/>
        <w:wordWrap/>
        <w:adjustRightInd/>
        <w:snapToGrid/>
        <w:spacing w:line="578" w:lineRule="exact"/>
        <w:ind w:firstLine="640" w:firstLineChars="200"/>
        <w:textAlignment w:val="auto"/>
        <w:rPr>
          <w:rFonts w:hint="default" w:ascii="Times New Roman" w:hAnsi="Times New Roman" w:eastAsia="仿宋" w:cs="Times New Roman"/>
          <w:color w:val="000000"/>
          <w:lang w:eastAsia="zh-CN"/>
        </w:rPr>
      </w:pPr>
      <w:r>
        <w:rPr>
          <w:rFonts w:hint="default" w:ascii="Times New Roman" w:hAnsi="Times New Roman" w:cs="Times New Roman"/>
          <w:color w:val="000000"/>
          <w:lang w:eastAsia="zh-CN"/>
        </w:rPr>
        <w:t>不</w:t>
      </w:r>
      <w:r>
        <w:rPr>
          <w:rFonts w:hint="eastAsia" w:ascii="Times New Roman" w:hAnsi="Times New Roman" w:cs="Times New Roman"/>
          <w:color w:val="000000"/>
          <w:lang w:eastAsia="zh-CN"/>
        </w:rPr>
        <w:t>涉及</w:t>
      </w:r>
      <w:r>
        <w:rPr>
          <w:rFonts w:hint="default" w:ascii="Times New Roman" w:hAnsi="Times New Roman" w:cs="Times New Roman"/>
          <w:color w:val="000000"/>
          <w:lang w:eastAsia="zh-CN"/>
        </w:rPr>
        <w:t>收费</w:t>
      </w:r>
    </w:p>
    <w:p>
      <w:pPr>
        <w:widowControl w:val="0"/>
        <w:wordWrap/>
        <w:adjustRightInd/>
        <w:snapToGrid/>
        <w:spacing w:line="578" w:lineRule="exact"/>
        <w:ind w:firstLine="640" w:firstLineChars="200"/>
        <w:textAlignment w:val="auto"/>
        <w:outlineLvl w:val="2"/>
        <w:rPr>
          <w:rFonts w:hint="default" w:ascii="Times New Roman" w:hAnsi="Times New Roman" w:eastAsia="黑体" w:cs="Times New Roman"/>
          <w:color w:val="000000"/>
          <w:lang w:eastAsia="zh-CN"/>
        </w:rPr>
      </w:pPr>
      <w:r>
        <w:rPr>
          <w:rFonts w:hint="default" w:ascii="Times New Roman" w:hAnsi="Times New Roman" w:eastAsia="黑体" w:cs="Times New Roman"/>
          <w:color w:val="000000"/>
          <w:lang w:eastAsia="zh-CN"/>
        </w:rPr>
        <w:t>十</w:t>
      </w:r>
      <w:r>
        <w:rPr>
          <w:rFonts w:hint="eastAsia" w:ascii="Times New Roman" w:hAnsi="Times New Roman" w:eastAsia="黑体" w:cs="Times New Roman"/>
          <w:color w:val="000000"/>
          <w:lang w:eastAsia="zh-CN"/>
        </w:rPr>
        <w:t>二</w:t>
      </w:r>
      <w:r>
        <w:rPr>
          <w:rFonts w:hint="default" w:ascii="Times New Roman" w:hAnsi="Times New Roman" w:eastAsia="黑体" w:cs="Times New Roman"/>
          <w:color w:val="000000"/>
          <w:lang w:eastAsia="zh-CN"/>
        </w:rPr>
        <w:t>、审批结果名称</w:t>
      </w:r>
    </w:p>
    <w:p>
      <w:pPr>
        <w:widowControl w:val="0"/>
        <w:wordWrap/>
        <w:adjustRightInd/>
        <w:snapToGrid/>
        <w:spacing w:line="578" w:lineRule="exact"/>
        <w:ind w:firstLine="640" w:firstLineChars="200"/>
        <w:textAlignment w:val="auto"/>
        <w:rPr>
          <w:rFonts w:hint="default" w:ascii="Times New Roman" w:hAnsi="Times New Roman" w:eastAsia="黑体" w:cs="Times New Roman"/>
          <w:color w:val="000000"/>
          <w:lang w:eastAsia="zh-CN"/>
        </w:rPr>
      </w:pPr>
      <w:r>
        <w:rPr>
          <w:rFonts w:hint="eastAsia" w:ascii="Times New Roman" w:hAnsi="Times New Roman" w:cs="Times New Roman"/>
          <w:color w:val="000000"/>
          <w:lang w:val="en-US" w:eastAsia="zh-CN"/>
        </w:rPr>
        <w:t>准予注销登记通知书</w:t>
      </w:r>
    </w:p>
    <w:p>
      <w:pPr>
        <w:widowControl w:val="0"/>
        <w:wordWrap/>
        <w:adjustRightInd/>
        <w:snapToGrid/>
        <w:spacing w:line="578" w:lineRule="exact"/>
        <w:ind w:firstLine="640" w:firstLineChars="200"/>
        <w:textAlignment w:val="auto"/>
        <w:outlineLvl w:val="2"/>
        <w:rPr>
          <w:rFonts w:hint="default" w:ascii="Times New Roman" w:hAnsi="Times New Roman" w:eastAsia="黑体" w:cs="Times New Roman"/>
          <w:color w:val="000000"/>
          <w:lang w:eastAsia="zh-CN"/>
        </w:rPr>
      </w:pPr>
      <w:r>
        <w:rPr>
          <w:rFonts w:hint="default" w:ascii="Times New Roman" w:hAnsi="Times New Roman" w:eastAsia="黑体" w:cs="Times New Roman"/>
          <w:color w:val="000000"/>
          <w:lang w:eastAsia="zh-CN"/>
        </w:rPr>
        <w:t>十三、结果送达</w:t>
      </w:r>
    </w:p>
    <w:p>
      <w:pPr>
        <w:widowControl w:val="0"/>
        <w:wordWrap/>
        <w:adjustRightInd/>
        <w:snapToGrid/>
        <w:spacing w:line="578" w:lineRule="exact"/>
        <w:ind w:firstLine="640" w:firstLineChars="200"/>
        <w:textAlignment w:val="auto"/>
        <w:rPr>
          <w:rFonts w:hint="eastAsia" w:ascii="Times New Roman" w:hAnsi="Times New Roman" w:cs="Times New Roman"/>
          <w:color w:val="000000"/>
          <w:lang w:eastAsia="zh-CN"/>
        </w:rPr>
      </w:pPr>
      <w:r>
        <w:rPr>
          <w:rFonts w:hint="eastAsia" w:ascii="Times New Roman" w:hAnsi="Times New Roman" w:cs="Times New Roman"/>
          <w:b w:val="0"/>
          <w:bCs w:val="0"/>
          <w:color w:val="000000"/>
          <w:lang w:val="en-US" w:eastAsia="zh-CN"/>
        </w:rPr>
        <w:t>1.</w:t>
      </w:r>
      <w:r>
        <w:rPr>
          <w:rFonts w:hint="eastAsia" w:ascii="Times New Roman" w:hAnsi="Times New Roman" w:cs="Times New Roman"/>
          <w:color w:val="000000"/>
          <w:lang w:eastAsia="zh-CN"/>
        </w:rPr>
        <w:t>申请人自取</w:t>
      </w:r>
    </w:p>
    <w:p>
      <w:pPr>
        <w:widowControl w:val="0"/>
        <w:wordWrap/>
        <w:adjustRightInd/>
        <w:snapToGrid/>
        <w:spacing w:line="578" w:lineRule="exact"/>
        <w:ind w:firstLine="640" w:firstLineChars="200"/>
        <w:textAlignment w:val="auto"/>
        <w:rPr>
          <w:rFonts w:hint="default" w:ascii="Times New Roman" w:hAnsi="Times New Roman" w:eastAsia="仿宋" w:cs="Times New Roman"/>
          <w:color w:val="000000"/>
          <w:lang w:eastAsia="zh-CN"/>
        </w:rPr>
      </w:pPr>
      <w:r>
        <w:rPr>
          <w:rFonts w:hint="eastAsia" w:ascii="Times New Roman" w:hAnsi="Times New Roman" w:cs="Times New Roman"/>
          <w:color w:val="000000"/>
          <w:lang w:val="en-US" w:eastAsia="zh-CN"/>
        </w:rPr>
        <w:t>2.</w:t>
      </w:r>
      <w:r>
        <w:rPr>
          <w:rFonts w:hint="eastAsia" w:ascii="Times New Roman" w:hAnsi="Times New Roman" w:cs="Times New Roman"/>
          <w:color w:val="000000"/>
          <w:lang w:eastAsia="zh-CN"/>
        </w:rPr>
        <w:t>免费邮寄</w:t>
      </w:r>
    </w:p>
    <w:p>
      <w:pPr>
        <w:widowControl w:val="0"/>
        <w:wordWrap/>
        <w:adjustRightInd/>
        <w:snapToGrid/>
        <w:spacing w:line="578" w:lineRule="exact"/>
        <w:ind w:firstLine="640" w:firstLineChars="200"/>
        <w:textAlignment w:val="auto"/>
        <w:outlineLvl w:val="2"/>
        <w:rPr>
          <w:rFonts w:hint="default" w:ascii="Times New Roman" w:hAnsi="Times New Roman" w:eastAsia="黑体" w:cs="Times New Roman"/>
          <w:color w:val="000000"/>
          <w:lang w:eastAsia="zh-CN"/>
        </w:rPr>
      </w:pPr>
      <w:r>
        <w:rPr>
          <w:rFonts w:hint="default" w:ascii="Times New Roman" w:hAnsi="Times New Roman" w:eastAsia="黑体" w:cs="Times New Roman"/>
          <w:color w:val="000000"/>
          <w:lang w:eastAsia="zh-CN"/>
        </w:rPr>
        <w:t>十四、咨询途径</w:t>
      </w:r>
      <w:r>
        <w:rPr>
          <w:rFonts w:hint="eastAsia" w:ascii="Times New Roman" w:hAnsi="Times New Roman" w:eastAsia="黑体" w:cs="Times New Roman"/>
          <w:color w:val="000000"/>
          <w:lang w:eastAsia="zh-CN"/>
        </w:rPr>
        <w:t>、</w:t>
      </w:r>
      <w:r>
        <w:rPr>
          <w:rFonts w:hint="default" w:ascii="Times New Roman" w:hAnsi="Times New Roman" w:eastAsia="黑体" w:cs="Times New Roman"/>
          <w:color w:val="000000"/>
          <w:lang w:eastAsia="zh-CN"/>
        </w:rPr>
        <w:t>办公地址和时间（</w:t>
      </w:r>
      <w:r>
        <w:rPr>
          <w:rFonts w:hint="default" w:ascii="Times New Roman" w:hAnsi="Times New Roman" w:eastAsia="楷体" w:cs="Times New Roman"/>
          <w:color w:val="000000"/>
          <w:sz w:val="32"/>
          <w:lang w:eastAsia="zh-CN"/>
        </w:rPr>
        <w:t>提供电话、现场等咨询服务方式</w:t>
      </w:r>
      <w:r>
        <w:rPr>
          <w:rFonts w:hint="default" w:ascii="Times New Roman" w:hAnsi="Times New Roman" w:eastAsia="黑体" w:cs="Times New Roman"/>
          <w:color w:val="000000"/>
          <w:lang w:eastAsia="zh-CN"/>
        </w:rPr>
        <w:t>）</w:t>
      </w:r>
    </w:p>
    <w:p>
      <w:pPr>
        <w:widowControl w:val="0"/>
        <w:wordWrap/>
        <w:adjustRightInd/>
        <w:snapToGrid/>
        <w:spacing w:line="578" w:lineRule="exact"/>
        <w:ind w:firstLine="640" w:firstLineChars="200"/>
        <w:textAlignment w:val="auto"/>
        <w:rPr>
          <w:rFonts w:hint="eastAsia" w:ascii="Times New Roman" w:hAnsi="Times New Roman" w:cs="Times New Roman"/>
          <w:color w:val="000000"/>
          <w:lang w:val="en-US" w:eastAsia="zh-CN"/>
        </w:rPr>
      </w:pPr>
      <w:r>
        <w:rPr>
          <w:rFonts w:hint="default" w:ascii="Times New Roman" w:hAnsi="Times New Roman" w:cs="Times New Roman"/>
          <w:color w:val="000000"/>
          <w:lang w:val="en-US" w:eastAsia="zh-CN"/>
        </w:rPr>
        <w:t>电话咨询：</w:t>
      </w:r>
      <w:r>
        <w:rPr>
          <w:rFonts w:hint="eastAsia" w:ascii="Times New Roman" w:hAnsi="Times New Roman" w:cs="Times New Roman"/>
          <w:color w:val="000000"/>
          <w:lang w:val="en-US" w:eastAsia="zh-CN"/>
        </w:rPr>
        <w:t>0479-8816080</w:t>
      </w:r>
    </w:p>
    <w:p>
      <w:pPr>
        <w:widowControl w:val="0"/>
        <w:wordWrap/>
        <w:adjustRightInd/>
        <w:snapToGrid/>
        <w:spacing w:line="578" w:lineRule="exact"/>
        <w:ind w:firstLine="640" w:firstLineChars="200"/>
        <w:textAlignment w:val="auto"/>
        <w:rPr>
          <w:rFonts w:hint="eastAsia" w:ascii="Times New Roman" w:hAnsi="Times New Roman" w:cs="Times New Roman"/>
          <w:b w:val="0"/>
          <w:bCs w:val="0"/>
          <w:color w:val="000000"/>
          <w:lang w:val="en-US" w:eastAsia="zh-CN"/>
        </w:rPr>
      </w:pPr>
      <w:r>
        <w:rPr>
          <w:rFonts w:hint="default" w:ascii="Times New Roman" w:hAnsi="Times New Roman" w:cs="Times New Roman"/>
          <w:color w:val="000000"/>
          <w:lang w:val="en-US" w:eastAsia="zh-CN"/>
        </w:rPr>
        <w:t>现场咨询：</w:t>
      </w:r>
      <w:r>
        <w:rPr>
          <w:rFonts w:hint="eastAsia" w:ascii="Times New Roman" w:hAnsi="Times New Roman" w:cs="Times New Roman"/>
          <w:b w:val="0"/>
          <w:bCs w:val="0"/>
          <w:color w:val="000000"/>
          <w:lang w:val="en-US" w:eastAsia="zh-CN"/>
        </w:rPr>
        <w:t>锡林郭勒盟政务服务中心一楼综合窗口</w:t>
      </w:r>
    </w:p>
    <w:p>
      <w:pPr>
        <w:widowControl w:val="0"/>
        <w:wordWrap/>
        <w:adjustRightInd/>
        <w:snapToGrid/>
        <w:spacing w:line="578" w:lineRule="exact"/>
        <w:ind w:firstLine="640" w:firstLineChars="200"/>
        <w:textAlignment w:val="auto"/>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办理地址：锡林郭勒盟政务服务中心一楼综合窗口</w:t>
      </w:r>
    </w:p>
    <w:p>
      <w:pPr>
        <w:widowControl w:val="0"/>
        <w:wordWrap/>
        <w:adjustRightInd/>
        <w:snapToGrid/>
        <w:spacing w:line="578" w:lineRule="exact"/>
        <w:ind w:firstLine="640" w:firstLineChars="200"/>
        <w:textAlignment w:val="auto"/>
        <w:outlineLvl w:val="2"/>
        <w:rPr>
          <w:rFonts w:hint="default" w:ascii="Times New Roman" w:hAnsi="Times New Roman" w:cs="Times New Roman"/>
          <w:color w:val="000000"/>
          <w:kern w:val="2"/>
          <w:sz w:val="32"/>
          <w:szCs w:val="24"/>
          <w:lang w:val="en-US" w:eastAsia="zh-CN" w:bidi="ar-SA"/>
        </w:rPr>
      </w:pPr>
      <w:r>
        <w:rPr>
          <w:rFonts w:hint="default" w:ascii="Times New Roman" w:hAnsi="Times New Roman" w:cs="Times New Roman"/>
          <w:color w:val="000000"/>
          <w:lang w:val="en-US" w:eastAsia="zh-CN"/>
        </w:rPr>
        <w:t>办理时间：</w:t>
      </w:r>
      <w:r>
        <w:rPr>
          <w:rFonts w:hint="eastAsia" w:ascii="Times New Roman" w:hAnsi="Times New Roman" w:cs="Times New Roman"/>
          <w:color w:val="000000"/>
          <w:kern w:val="2"/>
          <w:sz w:val="32"/>
          <w:szCs w:val="24"/>
          <w:lang w:val="en-US" w:eastAsia="zh-CN" w:bidi="ar-SA"/>
        </w:rPr>
        <w:t>法定工作日上午8:30-12:00下午14.30-17.30</w:t>
      </w:r>
    </w:p>
    <w:p>
      <w:pPr>
        <w:widowControl w:val="0"/>
        <w:wordWrap/>
        <w:adjustRightInd/>
        <w:snapToGrid/>
        <w:spacing w:line="578" w:lineRule="exact"/>
        <w:ind w:firstLine="640" w:firstLineChars="200"/>
        <w:textAlignment w:val="auto"/>
        <w:rPr>
          <w:rFonts w:hint="eastAsia" w:ascii="Times New Roman" w:hAnsi="Times New Roman" w:cs="Times New Roman"/>
          <w:color w:val="000000"/>
          <w:kern w:val="2"/>
          <w:sz w:val="32"/>
          <w:szCs w:val="24"/>
          <w:lang w:val="en-US" w:eastAsia="zh-CN" w:bidi="ar-SA"/>
        </w:rPr>
      </w:pPr>
      <w:r>
        <w:rPr>
          <w:rFonts w:hint="eastAsia" w:ascii="Times New Roman" w:hAnsi="Times New Roman" w:cs="Times New Roman"/>
          <w:color w:val="000000"/>
          <w:kern w:val="2"/>
          <w:sz w:val="32"/>
          <w:szCs w:val="24"/>
          <w:lang w:val="en-US" w:eastAsia="zh-CN" w:bidi="ar-SA"/>
        </w:rPr>
        <w:t>延伸服务窗口办理时间：如有需要法定工作日时间之外办理的可拨打电话</w:t>
      </w:r>
      <w:r>
        <w:rPr>
          <w:rFonts w:hint="eastAsia" w:ascii="Times New Roman" w:hAnsi="Times New Roman" w:cs="Times New Roman"/>
          <w:color w:val="000000"/>
          <w:lang w:val="en-US" w:eastAsia="zh-CN"/>
        </w:rPr>
        <w:t>0479-8108597</w:t>
      </w:r>
      <w:r>
        <w:rPr>
          <w:rFonts w:hint="eastAsia" w:ascii="Times New Roman" w:hAnsi="Times New Roman" w:cs="Times New Roman"/>
          <w:color w:val="000000"/>
          <w:kern w:val="2"/>
          <w:sz w:val="32"/>
          <w:szCs w:val="24"/>
          <w:lang w:val="en-US" w:eastAsia="zh-CN" w:bidi="ar-SA"/>
        </w:rPr>
        <w:t>进行预约。</w:t>
      </w:r>
    </w:p>
    <w:p>
      <w:pPr>
        <w:pStyle w:val="7"/>
        <w:numPr>
          <w:ilvl w:val="0"/>
          <w:numId w:val="0"/>
        </w:numPr>
        <w:ind w:firstLine="600" w:firstLineChars="200"/>
        <w:rPr>
          <w:rFonts w:hint="eastAsia" w:ascii="Times New Roman" w:hAnsi="Times New Roman" w:eastAsia="黑体" w:cs="Times New Roman"/>
          <w:color w:val="000000"/>
          <w:lang w:eastAsia="zh-CN"/>
        </w:rPr>
      </w:pPr>
      <w:r>
        <w:rPr>
          <w:rFonts w:hint="eastAsia" w:ascii="Times New Roman" w:hAnsi="Times New Roman" w:eastAsia="黑体" w:cs="Times New Roman"/>
          <w:color w:val="000000"/>
          <w:lang w:eastAsia="zh-CN"/>
        </w:rPr>
        <w:t>十五、注意事项</w:t>
      </w:r>
    </w:p>
    <w:p>
      <w:pPr>
        <w:pStyle w:val="5"/>
        <w:ind w:firstLine="640" w:firstLineChars="200"/>
        <w:rPr>
          <w:rFonts w:hint="default" w:ascii="Times New Roman" w:hAnsi="Times New Roman" w:eastAsia="仿宋" w:cs="Times New Roman"/>
          <w:color w:val="000000"/>
          <w:kern w:val="2"/>
          <w:sz w:val="32"/>
          <w:szCs w:val="24"/>
          <w:lang w:val="en-US" w:eastAsia="zh-CN" w:bidi="ar-SA"/>
        </w:rPr>
      </w:pPr>
      <w:r>
        <w:rPr>
          <w:rFonts w:hint="default" w:ascii="Times New Roman" w:hAnsi="Times New Roman" w:eastAsia="仿宋" w:cs="Times New Roman"/>
          <w:color w:val="000000"/>
          <w:kern w:val="2"/>
          <w:sz w:val="32"/>
          <w:szCs w:val="24"/>
          <w:lang w:val="en-US" w:eastAsia="zh-CN" w:bidi="ar-SA"/>
        </w:rPr>
        <w:t>企业应当在公示期满之日起20日内向登记机关办理简易注销登记。期满未办理的，登记机关可根据实际情况予以延长时限，宽展期最长不超过30日。企业在公示后，不得从事与注销无关的生产经营活动。</w:t>
      </w:r>
    </w:p>
    <w:p>
      <w:pPr>
        <w:pStyle w:val="7"/>
        <w:numPr>
          <w:ilvl w:val="0"/>
          <w:numId w:val="0"/>
        </w:numPr>
        <w:rPr>
          <w:rFonts w:hint="eastAsia" w:ascii="Times New Roman" w:hAnsi="Times New Roman" w:eastAsia="黑体" w:cs="Times New Roman"/>
          <w:color w:val="000000"/>
          <w:lang w:eastAsia="zh-CN"/>
        </w:rPr>
      </w:pPr>
    </w:p>
    <w:p>
      <w:pPr>
        <w:widowControl w:val="0"/>
        <w:numPr>
          <w:ilvl w:val="0"/>
          <w:numId w:val="0"/>
        </w:numPr>
        <w:wordWrap/>
        <w:adjustRightInd/>
        <w:snapToGrid/>
        <w:spacing w:line="578" w:lineRule="exact"/>
        <w:textAlignment w:val="auto"/>
        <w:outlineLvl w:val="2"/>
        <w:rPr>
          <w:rFonts w:hint="eastAsia" w:ascii="Times New Roman" w:hAnsi="Times New Roman" w:eastAsia="黑体" w:cs="Times New Roman"/>
          <w:color w:val="000000"/>
          <w:lang w:eastAsia="zh-CN"/>
        </w:rPr>
      </w:pPr>
    </w:p>
    <w:p>
      <w:pPr>
        <w:widowControl w:val="0"/>
        <w:numPr>
          <w:ilvl w:val="0"/>
          <w:numId w:val="0"/>
        </w:numPr>
        <w:wordWrap/>
        <w:adjustRightInd/>
        <w:snapToGrid/>
        <w:spacing w:line="578" w:lineRule="exact"/>
        <w:textAlignment w:val="auto"/>
        <w:outlineLvl w:val="2"/>
        <w:rPr>
          <w:rFonts w:hint="eastAsia" w:ascii="Times New Roman" w:hAnsi="Times New Roman" w:eastAsia="黑体" w:cs="Times New Roman"/>
          <w:color w:val="000000"/>
          <w:lang w:eastAsia="zh-CN"/>
        </w:rPr>
      </w:pPr>
    </w:p>
    <w:p>
      <w:pPr>
        <w:widowControl w:val="0"/>
        <w:numPr>
          <w:ilvl w:val="0"/>
          <w:numId w:val="0"/>
        </w:numPr>
        <w:wordWrap/>
        <w:adjustRightInd/>
        <w:snapToGrid/>
        <w:spacing w:line="578" w:lineRule="exact"/>
        <w:textAlignment w:val="auto"/>
        <w:outlineLvl w:val="2"/>
        <w:rPr>
          <w:rFonts w:hint="eastAsia" w:ascii="Times New Roman" w:hAnsi="Times New Roman" w:eastAsia="黑体" w:cs="Times New Roman"/>
          <w:color w:val="000000"/>
          <w:lang w:eastAsia="zh-CN"/>
        </w:rPr>
      </w:pPr>
    </w:p>
    <w:p>
      <w:pPr>
        <w:widowControl w:val="0"/>
        <w:numPr>
          <w:ilvl w:val="0"/>
          <w:numId w:val="0"/>
        </w:numPr>
        <w:wordWrap/>
        <w:adjustRightInd/>
        <w:snapToGrid/>
        <w:spacing w:line="578" w:lineRule="exact"/>
        <w:textAlignment w:val="auto"/>
        <w:outlineLvl w:val="2"/>
        <w:rPr>
          <w:rFonts w:hint="eastAsia" w:ascii="Times New Roman" w:hAnsi="Times New Roman" w:eastAsia="黑体" w:cs="Times New Roman"/>
          <w:color w:val="000000"/>
          <w:lang w:eastAsia="zh-CN"/>
        </w:rPr>
      </w:pPr>
    </w:p>
    <w:p>
      <w:pPr>
        <w:widowControl w:val="0"/>
        <w:numPr>
          <w:ilvl w:val="0"/>
          <w:numId w:val="0"/>
        </w:numPr>
        <w:wordWrap/>
        <w:adjustRightInd/>
        <w:snapToGrid/>
        <w:spacing w:line="578" w:lineRule="exact"/>
        <w:textAlignment w:val="auto"/>
        <w:outlineLvl w:val="2"/>
        <w:rPr>
          <w:rFonts w:hint="eastAsia" w:ascii="Times New Roman" w:hAnsi="Times New Roman" w:eastAsia="黑体" w:cs="Times New Roman"/>
          <w:color w:val="000000"/>
          <w:lang w:eastAsia="zh-CN"/>
        </w:rPr>
      </w:pPr>
    </w:p>
    <w:p>
      <w:pPr>
        <w:widowControl w:val="0"/>
        <w:numPr>
          <w:ilvl w:val="0"/>
          <w:numId w:val="0"/>
        </w:numPr>
        <w:wordWrap/>
        <w:adjustRightInd/>
        <w:snapToGrid/>
        <w:spacing w:line="578" w:lineRule="exact"/>
        <w:textAlignment w:val="auto"/>
        <w:outlineLvl w:val="2"/>
        <w:rPr>
          <w:rFonts w:hint="eastAsia" w:ascii="Times New Roman" w:hAnsi="Times New Roman" w:eastAsia="黑体" w:cs="Times New Roman"/>
          <w:color w:val="000000"/>
          <w:lang w:eastAsia="zh-CN"/>
        </w:rPr>
      </w:pPr>
    </w:p>
    <w:p>
      <w:pPr>
        <w:widowControl w:val="0"/>
        <w:numPr>
          <w:ilvl w:val="0"/>
          <w:numId w:val="0"/>
        </w:numPr>
        <w:wordWrap/>
        <w:adjustRightInd/>
        <w:snapToGrid/>
        <w:spacing w:line="578" w:lineRule="exact"/>
        <w:textAlignment w:val="auto"/>
        <w:outlineLvl w:val="2"/>
        <w:rPr>
          <w:rFonts w:hint="eastAsia" w:ascii="Times New Roman" w:hAnsi="Times New Roman" w:eastAsia="黑体" w:cs="Times New Roman"/>
          <w:color w:val="000000"/>
          <w:lang w:eastAsia="zh-CN"/>
        </w:rPr>
      </w:pPr>
    </w:p>
    <w:p>
      <w:pPr>
        <w:widowControl w:val="0"/>
        <w:numPr>
          <w:ilvl w:val="0"/>
          <w:numId w:val="0"/>
        </w:numPr>
        <w:wordWrap/>
        <w:adjustRightInd/>
        <w:snapToGrid/>
        <w:spacing w:line="578" w:lineRule="exact"/>
        <w:textAlignment w:val="auto"/>
        <w:outlineLvl w:val="2"/>
        <w:rPr>
          <w:rFonts w:hint="eastAsia" w:ascii="Times New Roman" w:hAnsi="Times New Roman" w:eastAsia="黑体" w:cs="Times New Roman"/>
          <w:color w:val="000000"/>
          <w:lang w:eastAsia="zh-CN"/>
        </w:rPr>
      </w:pPr>
    </w:p>
    <w:p>
      <w:pPr>
        <w:widowControl w:val="0"/>
        <w:numPr>
          <w:ilvl w:val="0"/>
          <w:numId w:val="0"/>
        </w:numPr>
        <w:wordWrap/>
        <w:adjustRightInd/>
        <w:snapToGrid/>
        <w:spacing w:line="578" w:lineRule="exact"/>
        <w:textAlignment w:val="auto"/>
        <w:outlineLvl w:val="2"/>
        <w:rPr>
          <w:rFonts w:hint="eastAsia" w:ascii="Times New Roman" w:hAnsi="Times New Roman" w:eastAsia="黑体" w:cs="Times New Roman"/>
          <w:color w:val="000000"/>
          <w:lang w:eastAsia="zh-CN"/>
        </w:rPr>
      </w:pPr>
    </w:p>
    <w:p>
      <w:pPr>
        <w:widowControl w:val="0"/>
        <w:numPr>
          <w:ilvl w:val="0"/>
          <w:numId w:val="0"/>
        </w:numPr>
        <w:wordWrap/>
        <w:adjustRightInd/>
        <w:snapToGrid/>
        <w:spacing w:line="578" w:lineRule="exact"/>
        <w:textAlignment w:val="auto"/>
        <w:outlineLvl w:val="2"/>
        <w:rPr>
          <w:rFonts w:hint="eastAsia" w:ascii="Times New Roman" w:hAnsi="Times New Roman" w:eastAsia="黑体" w:cs="Times New Roman"/>
          <w:color w:val="000000"/>
          <w:lang w:eastAsia="zh-CN"/>
        </w:rPr>
      </w:pPr>
    </w:p>
    <w:p>
      <w:pPr>
        <w:pStyle w:val="2"/>
        <w:rPr>
          <w:rFonts w:hint="eastAsia" w:ascii="Times New Roman" w:hAnsi="Times New Roman" w:eastAsia="黑体" w:cs="Times New Roman"/>
          <w:color w:val="000000"/>
          <w:lang w:eastAsia="zh-CN"/>
        </w:rPr>
      </w:pPr>
    </w:p>
    <w:p>
      <w:pPr>
        <w:pStyle w:val="2"/>
        <w:rPr>
          <w:rFonts w:hint="eastAsia" w:ascii="Times New Roman" w:hAnsi="Times New Roman" w:eastAsia="黑体" w:cs="Times New Roman"/>
          <w:color w:val="000000"/>
          <w:lang w:eastAsia="zh-CN"/>
        </w:rPr>
      </w:pPr>
    </w:p>
    <w:p>
      <w:pPr>
        <w:pStyle w:val="2"/>
        <w:rPr>
          <w:rFonts w:hint="eastAsia" w:ascii="Times New Roman" w:hAnsi="Times New Roman" w:eastAsia="黑体" w:cs="Times New Roman"/>
          <w:color w:val="000000"/>
          <w:lang w:eastAsia="zh-CN"/>
        </w:rPr>
      </w:pPr>
    </w:p>
    <w:p>
      <w:pPr>
        <w:widowControl w:val="0"/>
        <w:numPr>
          <w:ilvl w:val="0"/>
          <w:numId w:val="0"/>
        </w:numPr>
        <w:wordWrap/>
        <w:adjustRightInd/>
        <w:snapToGrid/>
        <w:spacing w:line="578" w:lineRule="exact"/>
        <w:textAlignment w:val="auto"/>
        <w:outlineLvl w:val="2"/>
        <w:rPr>
          <w:rFonts w:hint="eastAsia" w:ascii="Times New Roman" w:hAnsi="Times New Roman" w:eastAsia="黑体" w:cs="Times New Roman"/>
          <w:color w:val="000000"/>
          <w:lang w:eastAsia="zh-CN"/>
        </w:rPr>
      </w:pPr>
    </w:p>
    <w:p>
      <w:pPr>
        <w:pStyle w:val="2"/>
        <w:rPr>
          <w:rFonts w:hint="eastAsia"/>
          <w:lang w:eastAsia="zh-CN"/>
        </w:rPr>
      </w:pPr>
    </w:p>
    <w:p>
      <w:pPr>
        <w:widowControl w:val="0"/>
        <w:numPr>
          <w:ilvl w:val="0"/>
          <w:numId w:val="0"/>
        </w:numPr>
        <w:wordWrap/>
        <w:adjustRightInd/>
        <w:snapToGrid/>
        <w:spacing w:line="578" w:lineRule="exact"/>
        <w:textAlignment w:val="auto"/>
        <w:outlineLvl w:val="2"/>
        <w:rPr>
          <w:rFonts w:hint="eastAsia" w:ascii="Times New Roman" w:hAnsi="Times New Roman" w:eastAsia="黑体" w:cs="Times New Roman"/>
          <w:color w:val="000000"/>
          <w:lang w:eastAsia="zh-CN"/>
        </w:rPr>
      </w:pPr>
    </w:p>
    <w:p>
      <w:pPr>
        <w:pStyle w:val="2"/>
        <w:rPr>
          <w:rFonts w:hint="eastAsia"/>
          <w:lang w:eastAsia="zh-CN"/>
        </w:rPr>
      </w:pPr>
    </w:p>
    <w:p>
      <w:pPr>
        <w:widowControl w:val="0"/>
        <w:numPr>
          <w:ilvl w:val="0"/>
          <w:numId w:val="0"/>
        </w:numPr>
        <w:wordWrap/>
        <w:adjustRightInd/>
        <w:snapToGrid/>
        <w:spacing w:line="578" w:lineRule="exact"/>
        <w:textAlignment w:val="auto"/>
        <w:outlineLvl w:val="2"/>
        <w:rPr>
          <w:rFonts w:hint="eastAsia" w:ascii="Times New Roman" w:hAnsi="Times New Roman" w:eastAsia="黑体" w:cs="Times New Roman"/>
          <w:color w:val="000000"/>
          <w:lang w:eastAsia="zh-CN"/>
        </w:rPr>
      </w:pPr>
    </w:p>
    <w:p>
      <w:pPr>
        <w:pStyle w:val="2"/>
        <w:rPr>
          <w:rFonts w:hint="eastAsia"/>
          <w:lang w:eastAsia="zh-CN"/>
        </w:rPr>
      </w:pPr>
    </w:p>
    <w:p>
      <w:pPr>
        <w:widowControl w:val="0"/>
        <w:numPr>
          <w:ilvl w:val="0"/>
          <w:numId w:val="0"/>
        </w:numPr>
        <w:wordWrap/>
        <w:adjustRightInd/>
        <w:snapToGrid/>
        <w:spacing w:line="578" w:lineRule="exact"/>
        <w:textAlignment w:val="auto"/>
        <w:outlineLvl w:val="2"/>
        <w:rPr>
          <w:rFonts w:ascii="方正小标宋简体" w:hAnsi="方正小标宋简体" w:eastAsia="方正小标宋简体" w:cs="方正小标宋简体"/>
          <w:i w:val="0"/>
          <w:caps w:val="0"/>
          <w:color w:val="000000"/>
          <w:spacing w:val="0"/>
          <w:kern w:val="0"/>
          <w:sz w:val="44"/>
          <w:szCs w:val="44"/>
          <w:u w:val="none"/>
          <w:shd w:val="clear" w:fill="FFFFFF"/>
          <w:lang w:val="en-US" w:eastAsia="zh-CN" w:bidi="ar"/>
        </w:rPr>
      </w:pPr>
      <w:r>
        <w:rPr>
          <w:rFonts w:hint="eastAsia" w:ascii="Times New Roman" w:hAnsi="Times New Roman" w:eastAsia="黑体" w:cs="Times New Roman"/>
          <w:color w:val="000000"/>
          <w:lang w:eastAsia="zh-CN"/>
        </w:rPr>
        <w:t>十六、示范文本及审核要点</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center"/>
        <w:rPr>
          <w:rFonts w:hint="default" w:ascii="Times New Roman" w:hAnsi="Times New Roman" w:cs="Times New Roman"/>
          <w:i w:val="0"/>
          <w:caps w:val="0"/>
          <w:color w:val="00B0F0"/>
          <w:spacing w:val="0"/>
          <w:sz w:val="27"/>
          <w:szCs w:val="27"/>
          <w:u w:val="none"/>
        </w:rPr>
      </w:pPr>
      <w:r>
        <w:rPr>
          <w:rFonts w:ascii="方正小标宋简体" w:hAnsi="方正小标宋简体" w:eastAsia="方正小标宋简体" w:cs="方正小标宋简体"/>
          <w:i w:val="0"/>
          <w:caps w:val="0"/>
          <w:color w:val="00B0F0"/>
          <w:spacing w:val="0"/>
          <w:kern w:val="0"/>
          <w:sz w:val="44"/>
          <w:szCs w:val="44"/>
          <w:u w:val="none"/>
          <w:shd w:val="clear" w:fill="FFFFFF"/>
          <w:lang w:val="en-US" w:eastAsia="zh-CN" w:bidi="ar"/>
        </w:rPr>
        <w:t>企业注销预检事项表</w:t>
      </w:r>
    </w:p>
    <w:tbl>
      <w:tblPr>
        <w:tblStyle w:val="8"/>
        <w:tblW w:w="927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644"/>
        <w:gridCol w:w="348"/>
        <w:gridCol w:w="768"/>
        <w:gridCol w:w="65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jc w:val="center"/>
        </w:trPr>
        <w:tc>
          <w:tcPr>
            <w:tcW w:w="1992" w:type="dxa"/>
            <w:gridSpan w:val="2"/>
            <w:tcBorders>
              <w:top w:val="single" w:color="auto" w:sz="8" w:space="0"/>
              <w:left w:val="single" w:color="auto" w:sz="8" w:space="0"/>
              <w:bottom w:val="single" w:color="auto" w:sz="8" w:space="0"/>
              <w:right w:val="single" w:color="auto" w:sz="8" w:space="0"/>
            </w:tcBorders>
            <w:shd w:val="clear" w:color="auto" w:fill="auto"/>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Fonts w:ascii="仿宋" w:hAnsi="仿宋" w:eastAsia="仿宋" w:cs="仿宋"/>
                <w:kern w:val="0"/>
                <w:sz w:val="24"/>
                <w:szCs w:val="24"/>
                <w:u w:val="none"/>
                <w:lang w:val="en-US" w:eastAsia="zh-CN" w:bidi="ar"/>
              </w:rPr>
              <w:t>企业名称</w:t>
            </w:r>
          </w:p>
        </w:tc>
        <w:tc>
          <w:tcPr>
            <w:tcW w:w="7281" w:type="dxa"/>
            <w:gridSpan w:val="2"/>
            <w:tcBorders>
              <w:top w:val="single" w:color="auto" w:sz="8" w:space="0"/>
              <w:left w:val="nil"/>
              <w:bottom w:val="single" w:color="auto" w:sz="8" w:space="0"/>
              <w:right w:val="single" w:color="auto" w:sz="8" w:space="0"/>
            </w:tcBorders>
            <w:shd w:val="clear" w:color="auto" w:fill="auto"/>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u w:val="none"/>
              </w:rPr>
            </w:pPr>
            <w:r>
              <w:rPr>
                <w:rFonts w:hint="eastAsia" w:ascii="仿宋" w:hAnsi="仿宋" w:eastAsia="仿宋" w:cs="仿宋"/>
                <w:kern w:val="0"/>
                <w:sz w:val="24"/>
                <w:szCs w:val="24"/>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28" w:hRule="atLeast"/>
          <w:jc w:val="center"/>
        </w:trPr>
        <w:tc>
          <w:tcPr>
            <w:tcW w:w="2760" w:type="dxa"/>
            <w:gridSpan w:val="3"/>
            <w:tcBorders>
              <w:top w:val="nil"/>
              <w:left w:val="single" w:color="auto" w:sz="8" w:space="0"/>
              <w:bottom w:val="single" w:color="auto" w:sz="8" w:space="0"/>
              <w:right w:val="single" w:color="auto" w:sz="8" w:space="0"/>
            </w:tcBorders>
            <w:shd w:val="clear" w:color="auto" w:fill="auto"/>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rPr>
                <w:u w:val="none"/>
              </w:rPr>
            </w:pPr>
            <w:r>
              <w:rPr>
                <w:rFonts w:hint="eastAsia" w:ascii="仿宋" w:hAnsi="仿宋" w:eastAsia="仿宋" w:cs="仿宋"/>
                <w:kern w:val="0"/>
                <w:sz w:val="24"/>
                <w:szCs w:val="24"/>
                <w:u w:val="none"/>
                <w:lang w:val="en-US" w:eastAsia="zh-CN" w:bidi="ar"/>
              </w:rPr>
              <w:t>统一社会信用代码</w:t>
            </w:r>
          </w:p>
        </w:tc>
        <w:tc>
          <w:tcPr>
            <w:tcW w:w="6513" w:type="dxa"/>
            <w:tcBorders>
              <w:top w:val="nil"/>
              <w:left w:val="nil"/>
              <w:bottom w:val="single" w:color="auto" w:sz="8" w:space="0"/>
              <w:right w:val="single" w:color="auto" w:sz="8" w:space="0"/>
            </w:tcBorders>
            <w:shd w:val="clear" w:color="auto" w:fill="auto"/>
            <w:tcMar>
              <w:left w:w="84" w:type="dxa"/>
              <w:right w:w="84"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u w:val="none"/>
              </w:rPr>
            </w:pPr>
            <w:r>
              <w:rPr>
                <w:rFonts w:hint="eastAsia" w:ascii="仿宋" w:hAnsi="仿宋" w:eastAsia="仿宋" w:cs="仿宋"/>
                <w:kern w:val="0"/>
                <w:sz w:val="24"/>
                <w:szCs w:val="24"/>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112" w:hRule="atLeast"/>
          <w:jc w:val="center"/>
        </w:trPr>
        <w:tc>
          <w:tcPr>
            <w:tcW w:w="1644" w:type="dxa"/>
            <w:vMerge w:val="restart"/>
            <w:tcBorders>
              <w:top w:val="nil"/>
              <w:left w:val="single" w:color="auto" w:sz="8" w:space="0"/>
              <w:bottom w:val="single" w:color="auto" w:sz="8" w:space="0"/>
              <w:right w:val="single" w:color="auto" w:sz="8" w:space="0"/>
            </w:tcBorders>
            <w:shd w:val="clear" w:color="auto" w:fill="auto"/>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rPr>
                <w:u w:val="none"/>
              </w:rPr>
            </w:pPr>
            <w:r>
              <w:rPr>
                <w:rFonts w:hint="eastAsia" w:ascii="仿宋" w:hAnsi="仿宋" w:eastAsia="仿宋" w:cs="仿宋"/>
                <w:kern w:val="0"/>
                <w:sz w:val="24"/>
                <w:szCs w:val="24"/>
                <w:u w:val="none"/>
                <w:lang w:val="en-US" w:eastAsia="zh-CN" w:bidi="ar"/>
              </w:rPr>
              <w:t>市场监管</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rPr>
                <w:u w:val="none"/>
              </w:rPr>
            </w:pPr>
            <w:r>
              <w:rPr>
                <w:rFonts w:hint="eastAsia" w:ascii="仿宋" w:hAnsi="仿宋" w:eastAsia="仿宋" w:cs="仿宋"/>
                <w:kern w:val="0"/>
                <w:sz w:val="24"/>
                <w:szCs w:val="24"/>
                <w:u w:val="none"/>
                <w:lang w:val="en-US" w:eastAsia="zh-CN" w:bidi="ar"/>
              </w:rPr>
              <w:t>预检信息</w:t>
            </w:r>
          </w:p>
        </w:tc>
        <w:tc>
          <w:tcPr>
            <w:tcW w:w="7629" w:type="dxa"/>
            <w:gridSpan w:val="3"/>
            <w:tcBorders>
              <w:top w:val="nil"/>
              <w:left w:val="nil"/>
              <w:bottom w:val="single" w:color="auto" w:sz="8" w:space="0"/>
              <w:right w:val="single" w:color="auto" w:sz="8" w:space="0"/>
            </w:tcBorders>
            <w:shd w:val="clear" w:color="auto" w:fill="auto"/>
            <w:tcMar>
              <w:left w:w="84" w:type="dxa"/>
              <w:right w:w="84"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88" w:lineRule="atLeast"/>
              <w:ind w:left="0" w:right="0"/>
              <w:jc w:val="center"/>
              <w:rPr>
                <w:u w:val="none"/>
              </w:rPr>
            </w:pPr>
            <w:r>
              <w:rPr>
                <w:rFonts w:hint="eastAsia" w:ascii="仿宋" w:hAnsi="仿宋" w:eastAsia="仿宋" w:cs="仿宋"/>
                <w:b/>
                <w:kern w:val="0"/>
                <w:sz w:val="24"/>
                <w:szCs w:val="24"/>
                <w:u w:val="none"/>
                <w:lang w:val="en-US" w:eastAsia="zh-CN" w:bidi="ar"/>
              </w:rPr>
              <w:t>预检事项</w:t>
            </w:r>
          </w:p>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88" w:lineRule="atLeast"/>
              <w:ind w:left="0" w:right="0"/>
              <w:jc w:val="left"/>
              <w:rPr>
                <w:u w:val="none"/>
              </w:rPr>
            </w:pPr>
            <w:r>
              <w:rPr>
                <w:rFonts w:hint="eastAsia" w:ascii="仿宋" w:hAnsi="仿宋" w:eastAsia="仿宋" w:cs="仿宋"/>
                <w:kern w:val="0"/>
                <w:sz w:val="24"/>
                <w:szCs w:val="24"/>
                <w:u w:val="none"/>
                <w:lang w:val="en-US" w:eastAsia="zh-CN" w:bidi="ar"/>
              </w:rPr>
              <w:t>⭕是否被列入经营异常名录或严重违法失信企业名单</w:t>
            </w:r>
          </w:p>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88" w:lineRule="atLeast"/>
              <w:ind w:left="0" w:right="0"/>
              <w:jc w:val="left"/>
              <w:rPr>
                <w:u w:val="none"/>
              </w:rPr>
            </w:pPr>
            <w:r>
              <w:rPr>
                <w:rFonts w:hint="eastAsia" w:ascii="仿宋" w:hAnsi="仿宋" w:eastAsia="仿宋" w:cs="仿宋"/>
                <w:kern w:val="0"/>
                <w:sz w:val="24"/>
                <w:szCs w:val="24"/>
                <w:u w:val="none"/>
                <w:lang w:val="en-US" w:eastAsia="zh-CN" w:bidi="ar"/>
              </w:rPr>
              <w:t>⭕ 是否存在股权冻结、出质或者动产抵押</w:t>
            </w:r>
          </w:p>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88" w:lineRule="atLeast"/>
              <w:ind w:left="0" w:right="0"/>
              <w:jc w:val="left"/>
              <w:rPr>
                <w:u w:val="none"/>
              </w:rPr>
            </w:pPr>
            <w:r>
              <w:rPr>
                <w:rFonts w:hint="eastAsia" w:ascii="仿宋" w:hAnsi="仿宋" w:eastAsia="仿宋" w:cs="仿宋"/>
                <w:kern w:val="0"/>
                <w:sz w:val="24"/>
                <w:szCs w:val="24"/>
                <w:u w:val="none"/>
                <w:lang w:val="en-US" w:eastAsia="zh-CN" w:bidi="ar"/>
              </w:rPr>
              <w:t>⭕ 是否被吊销营业执照、责令关闭、撤销的</w:t>
            </w:r>
          </w:p>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88" w:lineRule="atLeast"/>
              <w:ind w:left="0" w:right="0"/>
              <w:jc w:val="left"/>
              <w:rPr>
                <w:u w:val="none"/>
              </w:rPr>
            </w:pPr>
            <w:r>
              <w:rPr>
                <w:rFonts w:hint="eastAsia" w:ascii="仿宋" w:hAnsi="仿宋" w:eastAsia="仿宋" w:cs="仿宋"/>
                <w:kern w:val="0"/>
                <w:sz w:val="24"/>
                <w:szCs w:val="24"/>
                <w:u w:val="none"/>
                <w:lang w:val="en-US" w:eastAsia="zh-CN" w:bidi="ar"/>
              </w:rPr>
              <w:t>⭕是否正在被立案调查或采取行政强制、司法协助、被予以行政处罚</w:t>
            </w:r>
          </w:p>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88" w:lineRule="atLeast"/>
              <w:ind w:left="0" w:right="0"/>
              <w:jc w:val="left"/>
              <w:rPr>
                <w:u w:val="none"/>
              </w:rPr>
            </w:pPr>
            <w:r>
              <w:rPr>
                <w:rFonts w:hint="eastAsia" w:ascii="仿宋" w:hAnsi="仿宋" w:eastAsia="仿宋" w:cs="仿宋"/>
                <w:kern w:val="0"/>
                <w:sz w:val="24"/>
                <w:szCs w:val="24"/>
                <w:u w:val="none"/>
                <w:lang w:val="en-US" w:eastAsia="zh-CN" w:bidi="ar"/>
              </w:rPr>
              <w:t>⭕ 是否属于注销登记前需经批准的</w:t>
            </w:r>
          </w:p>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88" w:lineRule="atLeast"/>
              <w:ind w:left="0" w:right="0"/>
              <w:jc w:val="left"/>
              <w:rPr>
                <w:u w:val="none"/>
              </w:rPr>
            </w:pPr>
            <w:r>
              <w:rPr>
                <w:rFonts w:hint="eastAsia" w:ascii="仿宋" w:hAnsi="仿宋" w:eastAsia="仿宋" w:cs="仿宋"/>
                <w:kern w:val="0"/>
                <w:sz w:val="24"/>
                <w:szCs w:val="24"/>
                <w:u w:val="none"/>
                <w:lang w:val="en-US" w:eastAsia="zh-CN" w:bidi="ar"/>
              </w:rPr>
              <w:t>⭕是否在内蒙古自治区</w:t>
            </w:r>
            <w:r>
              <w:rPr>
                <w:rFonts w:hint="eastAsia" w:ascii="仿宋" w:hAnsi="仿宋" w:cs="仿宋"/>
                <w:kern w:val="0"/>
                <w:sz w:val="24"/>
                <w:szCs w:val="24"/>
                <w:u w:val="none"/>
                <w:lang w:val="en-US" w:eastAsia="zh-CN" w:bidi="ar"/>
              </w:rPr>
              <w:t>范围</w:t>
            </w:r>
            <w:r>
              <w:rPr>
                <w:rFonts w:hint="eastAsia" w:ascii="仿宋" w:hAnsi="仿宋" w:eastAsia="仿宋" w:cs="仿宋"/>
                <w:kern w:val="0"/>
                <w:sz w:val="24"/>
                <w:szCs w:val="24"/>
                <w:u w:val="none"/>
                <w:lang w:val="en-US" w:eastAsia="zh-CN" w:bidi="ar"/>
              </w:rPr>
              <w:t>内有未注销的分支机构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24" w:hRule="atLeast"/>
          <w:jc w:val="center"/>
        </w:trPr>
        <w:tc>
          <w:tcPr>
            <w:tcW w:w="1644" w:type="dxa"/>
            <w:vMerge w:val="continue"/>
            <w:tcBorders>
              <w:top w:val="nil"/>
              <w:left w:val="single" w:color="auto" w:sz="8" w:space="0"/>
              <w:bottom w:val="single" w:color="auto" w:sz="8" w:space="0"/>
              <w:right w:val="single" w:color="auto" w:sz="8" w:space="0"/>
            </w:tcBorders>
            <w:shd w:val="clear" w:color="auto" w:fill="auto"/>
            <w:tcMar>
              <w:left w:w="84" w:type="dxa"/>
              <w:right w:w="84" w:type="dxa"/>
            </w:tcMar>
            <w:vAlign w:val="center"/>
          </w:tcPr>
          <w:p>
            <w:pPr>
              <w:rPr>
                <w:rFonts w:hint="eastAsia" w:ascii="宋体"/>
                <w:sz w:val="24"/>
                <w:szCs w:val="24"/>
                <w:u w:val="none"/>
              </w:rPr>
            </w:pPr>
          </w:p>
        </w:tc>
        <w:tc>
          <w:tcPr>
            <w:tcW w:w="7629" w:type="dxa"/>
            <w:gridSpan w:val="3"/>
            <w:tcBorders>
              <w:top w:val="nil"/>
              <w:left w:val="nil"/>
              <w:bottom w:val="single" w:color="auto" w:sz="8" w:space="0"/>
              <w:right w:val="single" w:color="auto" w:sz="8" w:space="0"/>
            </w:tcBorders>
            <w:shd w:val="clear" w:color="auto" w:fill="auto"/>
            <w:tcMar>
              <w:left w:w="84" w:type="dxa"/>
              <w:right w:w="84"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left"/>
              <w:rPr>
                <w:u w:val="none"/>
              </w:rPr>
            </w:pPr>
            <w:r>
              <w:rPr>
                <w:rFonts w:hint="eastAsia" w:ascii="仿宋" w:hAnsi="仿宋" w:eastAsia="仿宋" w:cs="仿宋"/>
                <w:b/>
                <w:kern w:val="0"/>
                <w:sz w:val="24"/>
                <w:szCs w:val="24"/>
                <w:u w:val="none"/>
                <w:lang w:val="en-US" w:eastAsia="zh-CN" w:bidi="ar"/>
              </w:rPr>
              <w:t>预检结论及建议：</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rPr>
                <w:u w:val="none"/>
              </w:rPr>
            </w:pPr>
            <w:r>
              <w:rPr>
                <w:rFonts w:hint="eastAsia" w:ascii="仿宋" w:hAnsi="仿宋" w:eastAsia="仿宋" w:cs="仿宋"/>
                <w:b/>
                <w:kern w:val="0"/>
                <w:sz w:val="24"/>
                <w:szCs w:val="24"/>
                <w:u w:val="none"/>
                <w:lang w:val="en-US" w:eastAsia="zh-CN" w:bidi="ar"/>
              </w:rPr>
              <w:t>                 </w:t>
            </w:r>
            <w:r>
              <w:rPr>
                <w:rFonts w:hint="eastAsia" w:ascii="仿宋" w:hAnsi="仿宋" w:eastAsia="仿宋" w:cs="仿宋"/>
                <w:kern w:val="0"/>
                <w:sz w:val="24"/>
                <w:szCs w:val="24"/>
                <w:u w:val="none"/>
                <w:lang w:val="en-US" w:eastAsia="zh-CN" w:bidi="ar"/>
              </w:rPr>
              <w:t>经办人：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60" w:hRule="atLeast"/>
          <w:jc w:val="center"/>
        </w:trPr>
        <w:tc>
          <w:tcPr>
            <w:tcW w:w="1644" w:type="dxa"/>
            <w:vMerge w:val="restart"/>
            <w:tcBorders>
              <w:top w:val="nil"/>
              <w:left w:val="single" w:color="auto" w:sz="8" w:space="0"/>
              <w:bottom w:val="single" w:color="auto" w:sz="8" w:space="0"/>
              <w:right w:val="single" w:color="auto" w:sz="8" w:space="0"/>
            </w:tcBorders>
            <w:shd w:val="clear" w:color="auto" w:fill="auto"/>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rPr>
                <w:u w:val="none"/>
              </w:rPr>
            </w:pPr>
            <w:r>
              <w:rPr>
                <w:rFonts w:hint="eastAsia" w:ascii="仿宋" w:hAnsi="仿宋" w:eastAsia="仿宋" w:cs="仿宋"/>
                <w:kern w:val="0"/>
                <w:sz w:val="24"/>
                <w:szCs w:val="24"/>
                <w:u w:val="none"/>
                <w:lang w:val="en-US" w:eastAsia="zh-CN" w:bidi="ar"/>
              </w:rPr>
              <w:t>税务</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rPr>
                <w:u w:val="none"/>
              </w:rPr>
            </w:pPr>
            <w:r>
              <w:rPr>
                <w:rFonts w:hint="eastAsia" w:ascii="仿宋" w:hAnsi="仿宋" w:eastAsia="仿宋" w:cs="仿宋"/>
                <w:kern w:val="0"/>
                <w:sz w:val="24"/>
                <w:szCs w:val="24"/>
                <w:u w:val="none"/>
                <w:lang w:val="en-US" w:eastAsia="zh-CN" w:bidi="ar"/>
              </w:rPr>
              <w:t>预检信息</w:t>
            </w:r>
          </w:p>
        </w:tc>
        <w:tc>
          <w:tcPr>
            <w:tcW w:w="7629" w:type="dxa"/>
            <w:gridSpan w:val="3"/>
            <w:tcBorders>
              <w:top w:val="nil"/>
              <w:left w:val="nil"/>
              <w:bottom w:val="single" w:color="auto" w:sz="8" w:space="0"/>
              <w:right w:val="single" w:color="auto" w:sz="8" w:space="0"/>
            </w:tcBorders>
            <w:shd w:val="clear" w:color="auto" w:fill="auto"/>
            <w:tcMar>
              <w:left w:w="84" w:type="dxa"/>
              <w:right w:w="84"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88" w:lineRule="atLeast"/>
              <w:ind w:left="0" w:right="0"/>
              <w:jc w:val="center"/>
              <w:rPr>
                <w:u w:val="none"/>
              </w:rPr>
            </w:pPr>
            <w:r>
              <w:rPr>
                <w:rFonts w:hint="eastAsia" w:ascii="仿宋" w:hAnsi="仿宋" w:eastAsia="仿宋" w:cs="仿宋"/>
                <w:b/>
                <w:kern w:val="0"/>
                <w:sz w:val="24"/>
                <w:szCs w:val="24"/>
                <w:u w:val="none"/>
                <w:lang w:val="en-US" w:eastAsia="zh-CN" w:bidi="ar"/>
              </w:rPr>
              <w:t>预检事项</w:t>
            </w:r>
          </w:p>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88" w:lineRule="atLeast"/>
              <w:ind w:left="0" w:right="0"/>
              <w:jc w:val="left"/>
              <w:rPr>
                <w:u w:val="none"/>
              </w:rPr>
            </w:pPr>
            <w:r>
              <w:rPr>
                <w:rFonts w:hint="eastAsia" w:ascii="仿宋" w:hAnsi="仿宋" w:eastAsia="仿宋" w:cs="仿宋"/>
                <w:kern w:val="0"/>
                <w:sz w:val="24"/>
                <w:szCs w:val="24"/>
                <w:u w:val="none"/>
                <w:lang w:val="en-US" w:eastAsia="zh-CN" w:bidi="ar"/>
              </w:rPr>
              <w:t>⭕是否欠税</w:t>
            </w:r>
            <w:r>
              <w:rPr>
                <w:rFonts w:hint="default" w:ascii="Times New Roman" w:hAnsi="Times New Roman" w:eastAsia="仿宋" w:cs="Times New Roman"/>
                <w:kern w:val="0"/>
                <w:sz w:val="24"/>
                <w:szCs w:val="24"/>
                <w:u w:val="none"/>
                <w:lang w:val="en-US" w:eastAsia="zh-CN" w:bidi="ar"/>
              </w:rPr>
              <w:t> </w:t>
            </w:r>
            <w:r>
              <w:rPr>
                <w:rFonts w:hint="eastAsia" w:ascii="仿宋" w:hAnsi="仿宋" w:eastAsia="仿宋" w:cs="仿宋"/>
                <w:kern w:val="0"/>
                <w:sz w:val="24"/>
                <w:szCs w:val="24"/>
                <w:u w:val="none"/>
                <w:lang w:val="en-US" w:eastAsia="zh-CN" w:bidi="ar"/>
              </w:rPr>
              <w:t>⭕是否缴销发票</w:t>
            </w:r>
            <w:r>
              <w:rPr>
                <w:rFonts w:hint="default" w:ascii="Times New Roman" w:hAnsi="Times New Roman" w:eastAsia="仿宋" w:cs="Times New Roman"/>
                <w:kern w:val="0"/>
                <w:sz w:val="24"/>
                <w:szCs w:val="24"/>
                <w:u w:val="none"/>
                <w:lang w:val="en-US" w:eastAsia="zh-CN" w:bidi="ar"/>
              </w:rPr>
              <w:t> </w:t>
            </w:r>
            <w:r>
              <w:rPr>
                <w:rFonts w:hint="eastAsia" w:ascii="仿宋" w:hAnsi="仿宋" w:eastAsia="仿宋" w:cs="仿宋"/>
                <w:kern w:val="0"/>
                <w:sz w:val="24"/>
                <w:szCs w:val="24"/>
                <w:u w:val="none"/>
                <w:lang w:val="en-US" w:eastAsia="zh-CN" w:bidi="ar"/>
              </w:rPr>
              <w:t>⭕是否违法违章</w:t>
            </w:r>
            <w:r>
              <w:rPr>
                <w:rFonts w:hint="default" w:ascii="Times New Roman" w:hAnsi="Times New Roman" w:eastAsia="仿宋" w:cs="Times New Roman"/>
                <w:kern w:val="0"/>
                <w:sz w:val="24"/>
                <w:szCs w:val="24"/>
                <w:u w:val="none"/>
                <w:lang w:val="en-US" w:eastAsia="zh-CN" w:bidi="ar"/>
              </w:rPr>
              <w:t> </w:t>
            </w:r>
            <w:r>
              <w:rPr>
                <w:rFonts w:hint="eastAsia" w:ascii="仿宋" w:hAnsi="仿宋" w:eastAsia="仿宋" w:cs="仿宋"/>
                <w:kern w:val="0"/>
                <w:sz w:val="24"/>
                <w:szCs w:val="24"/>
                <w:u w:val="none"/>
                <w:lang w:val="en-US" w:eastAsia="zh-CN" w:bidi="ar"/>
              </w:rPr>
              <w:t> ⭕ 是否存在未办结事项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36" w:hRule="atLeast"/>
          <w:jc w:val="center"/>
        </w:trPr>
        <w:tc>
          <w:tcPr>
            <w:tcW w:w="1644" w:type="dxa"/>
            <w:vMerge w:val="continue"/>
            <w:tcBorders>
              <w:top w:val="nil"/>
              <w:left w:val="single" w:color="auto" w:sz="8" w:space="0"/>
              <w:bottom w:val="single" w:color="auto" w:sz="8" w:space="0"/>
              <w:right w:val="single" w:color="auto" w:sz="8" w:space="0"/>
            </w:tcBorders>
            <w:shd w:val="clear" w:color="auto" w:fill="auto"/>
            <w:tcMar>
              <w:left w:w="84" w:type="dxa"/>
              <w:right w:w="84" w:type="dxa"/>
            </w:tcMar>
            <w:vAlign w:val="center"/>
          </w:tcPr>
          <w:p>
            <w:pPr>
              <w:rPr>
                <w:rFonts w:hint="eastAsia" w:ascii="宋体"/>
                <w:sz w:val="24"/>
                <w:szCs w:val="24"/>
                <w:u w:val="none"/>
              </w:rPr>
            </w:pPr>
          </w:p>
        </w:tc>
        <w:tc>
          <w:tcPr>
            <w:tcW w:w="7629" w:type="dxa"/>
            <w:gridSpan w:val="3"/>
            <w:tcBorders>
              <w:top w:val="nil"/>
              <w:left w:val="nil"/>
              <w:bottom w:val="single" w:color="auto" w:sz="8" w:space="0"/>
              <w:right w:val="single" w:color="auto" w:sz="8" w:space="0"/>
            </w:tcBorders>
            <w:shd w:val="clear" w:color="auto" w:fill="auto"/>
            <w:tcMar>
              <w:left w:w="84" w:type="dxa"/>
              <w:right w:w="84"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left"/>
              <w:rPr>
                <w:u w:val="none"/>
              </w:rPr>
            </w:pPr>
            <w:r>
              <w:rPr>
                <w:rFonts w:hint="eastAsia" w:ascii="仿宋" w:hAnsi="仿宋" w:eastAsia="仿宋" w:cs="仿宋"/>
                <w:b/>
                <w:kern w:val="0"/>
                <w:sz w:val="24"/>
                <w:szCs w:val="24"/>
                <w:u w:val="none"/>
                <w:lang w:val="en-US" w:eastAsia="zh-CN" w:bidi="ar"/>
              </w:rPr>
              <w:t>预检结论及建议：</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3264"/>
              <w:jc w:val="left"/>
              <w:rPr>
                <w:u w:val="none"/>
              </w:rPr>
            </w:pPr>
            <w:r>
              <w:rPr>
                <w:rFonts w:hint="eastAsia" w:ascii="仿宋" w:hAnsi="仿宋" w:eastAsia="仿宋" w:cs="仿宋"/>
                <w:kern w:val="0"/>
                <w:sz w:val="24"/>
                <w:szCs w:val="24"/>
                <w:u w:val="none"/>
                <w:lang w:val="en-US" w:eastAsia="zh-CN" w:bidi="ar"/>
              </w:rPr>
              <w:t>经办人：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60" w:hRule="atLeast"/>
          <w:jc w:val="center"/>
        </w:trPr>
        <w:tc>
          <w:tcPr>
            <w:tcW w:w="1644" w:type="dxa"/>
            <w:vMerge w:val="restart"/>
            <w:tcBorders>
              <w:top w:val="nil"/>
              <w:left w:val="single" w:color="auto" w:sz="8" w:space="0"/>
              <w:bottom w:val="single" w:color="auto" w:sz="8" w:space="0"/>
              <w:right w:val="single" w:color="auto" w:sz="8" w:space="0"/>
            </w:tcBorders>
            <w:shd w:val="clear" w:color="auto" w:fill="auto"/>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rPr>
                <w:u w:val="none"/>
              </w:rPr>
            </w:pPr>
            <w:r>
              <w:rPr>
                <w:rFonts w:hint="eastAsia" w:ascii="仿宋" w:hAnsi="仿宋" w:eastAsia="仿宋" w:cs="仿宋"/>
                <w:kern w:val="0"/>
                <w:sz w:val="24"/>
                <w:szCs w:val="24"/>
                <w:u w:val="none"/>
                <w:lang w:val="en-US" w:eastAsia="zh-CN" w:bidi="ar"/>
              </w:rPr>
              <w:t>人社</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rPr>
                <w:u w:val="none"/>
              </w:rPr>
            </w:pPr>
            <w:r>
              <w:rPr>
                <w:rFonts w:hint="eastAsia" w:ascii="仿宋" w:hAnsi="仿宋" w:eastAsia="仿宋" w:cs="仿宋"/>
                <w:kern w:val="0"/>
                <w:sz w:val="24"/>
                <w:szCs w:val="24"/>
                <w:u w:val="none"/>
                <w:lang w:val="en-US" w:eastAsia="zh-CN" w:bidi="ar"/>
              </w:rPr>
              <w:t>预检信息</w:t>
            </w:r>
          </w:p>
        </w:tc>
        <w:tc>
          <w:tcPr>
            <w:tcW w:w="7629" w:type="dxa"/>
            <w:gridSpan w:val="3"/>
            <w:tcBorders>
              <w:top w:val="nil"/>
              <w:left w:val="nil"/>
              <w:bottom w:val="single" w:color="auto" w:sz="8" w:space="0"/>
              <w:right w:val="single" w:color="auto" w:sz="8" w:space="0"/>
            </w:tcBorders>
            <w:shd w:val="clear" w:color="auto" w:fill="auto"/>
            <w:tcMar>
              <w:left w:w="84" w:type="dxa"/>
              <w:right w:w="84"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88" w:lineRule="atLeast"/>
              <w:ind w:left="0" w:right="0"/>
              <w:jc w:val="center"/>
              <w:rPr>
                <w:u w:val="none"/>
              </w:rPr>
            </w:pPr>
            <w:r>
              <w:rPr>
                <w:rFonts w:hint="eastAsia" w:ascii="仿宋" w:hAnsi="仿宋" w:eastAsia="仿宋" w:cs="仿宋"/>
                <w:b/>
                <w:kern w:val="0"/>
                <w:sz w:val="24"/>
                <w:szCs w:val="24"/>
                <w:u w:val="none"/>
                <w:lang w:val="en-US" w:eastAsia="zh-CN" w:bidi="ar"/>
              </w:rPr>
              <w:t>预检事项</w:t>
            </w:r>
          </w:p>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88" w:lineRule="atLeast"/>
              <w:ind w:left="0" w:right="0"/>
              <w:jc w:val="left"/>
              <w:rPr>
                <w:u w:val="none"/>
              </w:rPr>
            </w:pPr>
            <w:r>
              <w:rPr>
                <w:rFonts w:hint="eastAsia" w:ascii="仿宋" w:hAnsi="仿宋" w:eastAsia="仿宋" w:cs="仿宋"/>
                <w:kern w:val="0"/>
                <w:sz w:val="24"/>
                <w:szCs w:val="24"/>
                <w:u w:val="none"/>
                <w:lang w:val="en-US" w:eastAsia="zh-CN" w:bidi="ar"/>
              </w:rPr>
              <w:t>⭕是否存在未办结事项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0" w:hRule="atLeast"/>
          <w:jc w:val="center"/>
        </w:trPr>
        <w:tc>
          <w:tcPr>
            <w:tcW w:w="1644" w:type="dxa"/>
            <w:vMerge w:val="continue"/>
            <w:tcBorders>
              <w:top w:val="nil"/>
              <w:left w:val="single" w:color="auto" w:sz="8" w:space="0"/>
              <w:bottom w:val="single" w:color="auto" w:sz="8" w:space="0"/>
              <w:right w:val="single" w:color="auto" w:sz="8" w:space="0"/>
            </w:tcBorders>
            <w:shd w:val="clear" w:color="auto" w:fill="auto"/>
            <w:tcMar>
              <w:left w:w="84" w:type="dxa"/>
              <w:right w:w="84" w:type="dxa"/>
            </w:tcMar>
            <w:vAlign w:val="center"/>
          </w:tcPr>
          <w:p>
            <w:pPr>
              <w:rPr>
                <w:rFonts w:hint="eastAsia" w:ascii="宋体"/>
                <w:sz w:val="24"/>
                <w:szCs w:val="24"/>
                <w:u w:val="none"/>
              </w:rPr>
            </w:pPr>
          </w:p>
        </w:tc>
        <w:tc>
          <w:tcPr>
            <w:tcW w:w="7629" w:type="dxa"/>
            <w:gridSpan w:val="3"/>
            <w:tcBorders>
              <w:top w:val="nil"/>
              <w:left w:val="nil"/>
              <w:bottom w:val="single" w:color="auto" w:sz="8" w:space="0"/>
              <w:right w:val="single" w:color="auto" w:sz="8" w:space="0"/>
            </w:tcBorders>
            <w:shd w:val="clear" w:color="auto" w:fill="auto"/>
            <w:tcMar>
              <w:left w:w="84" w:type="dxa"/>
              <w:right w:w="84"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left"/>
              <w:rPr>
                <w:u w:val="none"/>
              </w:rPr>
            </w:pPr>
            <w:r>
              <w:rPr>
                <w:rFonts w:hint="eastAsia" w:ascii="仿宋" w:hAnsi="仿宋" w:eastAsia="仿宋" w:cs="仿宋"/>
                <w:b/>
                <w:kern w:val="0"/>
                <w:sz w:val="24"/>
                <w:szCs w:val="24"/>
                <w:u w:val="none"/>
                <w:lang w:val="en-US" w:eastAsia="zh-CN" w:bidi="ar"/>
              </w:rPr>
              <w:t>预检结论及建议：</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3264"/>
              <w:jc w:val="left"/>
              <w:rPr>
                <w:u w:val="none"/>
              </w:rPr>
            </w:pPr>
            <w:r>
              <w:rPr>
                <w:rFonts w:hint="eastAsia" w:ascii="仿宋" w:hAnsi="仿宋" w:eastAsia="仿宋" w:cs="仿宋"/>
                <w:kern w:val="0"/>
                <w:sz w:val="24"/>
                <w:szCs w:val="24"/>
                <w:u w:val="none"/>
                <w:lang w:val="en-US" w:eastAsia="zh-CN" w:bidi="ar"/>
              </w:rPr>
              <w:t>经办人：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60" w:hRule="atLeast"/>
          <w:jc w:val="center"/>
        </w:trPr>
        <w:tc>
          <w:tcPr>
            <w:tcW w:w="1644" w:type="dxa"/>
            <w:vMerge w:val="restart"/>
            <w:tcBorders>
              <w:top w:val="nil"/>
              <w:left w:val="single" w:color="auto" w:sz="8" w:space="0"/>
              <w:bottom w:val="single" w:color="auto" w:sz="8" w:space="0"/>
              <w:right w:val="single" w:color="auto" w:sz="8" w:space="0"/>
            </w:tcBorders>
            <w:shd w:val="clear" w:color="auto" w:fill="auto"/>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rPr>
                <w:u w:val="none"/>
              </w:rPr>
            </w:pPr>
            <w:r>
              <w:rPr>
                <w:rFonts w:hint="eastAsia" w:ascii="仿宋" w:hAnsi="仿宋" w:eastAsia="仿宋" w:cs="仿宋"/>
                <w:kern w:val="0"/>
                <w:sz w:val="24"/>
                <w:szCs w:val="24"/>
                <w:u w:val="none"/>
                <w:lang w:val="en-US" w:eastAsia="zh-CN" w:bidi="ar"/>
              </w:rPr>
              <w:t>医保</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rPr>
                <w:u w:val="none"/>
              </w:rPr>
            </w:pPr>
            <w:r>
              <w:rPr>
                <w:rFonts w:hint="eastAsia" w:ascii="仿宋" w:hAnsi="仿宋" w:eastAsia="仿宋" w:cs="仿宋"/>
                <w:kern w:val="0"/>
                <w:sz w:val="24"/>
                <w:szCs w:val="24"/>
                <w:u w:val="none"/>
                <w:lang w:val="en-US" w:eastAsia="zh-CN" w:bidi="ar"/>
              </w:rPr>
              <w:t>预检信息</w:t>
            </w:r>
          </w:p>
        </w:tc>
        <w:tc>
          <w:tcPr>
            <w:tcW w:w="7629" w:type="dxa"/>
            <w:gridSpan w:val="3"/>
            <w:tcBorders>
              <w:top w:val="nil"/>
              <w:left w:val="nil"/>
              <w:bottom w:val="single" w:color="auto" w:sz="8" w:space="0"/>
              <w:right w:val="single" w:color="auto" w:sz="8" w:space="0"/>
            </w:tcBorders>
            <w:shd w:val="clear" w:color="auto" w:fill="auto"/>
            <w:tcMar>
              <w:left w:w="84" w:type="dxa"/>
              <w:right w:w="84"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88" w:lineRule="atLeast"/>
              <w:ind w:left="0" w:right="0"/>
              <w:jc w:val="center"/>
              <w:rPr>
                <w:u w:val="none"/>
              </w:rPr>
            </w:pPr>
            <w:r>
              <w:rPr>
                <w:rFonts w:hint="eastAsia" w:ascii="仿宋" w:hAnsi="仿宋" w:eastAsia="仿宋" w:cs="仿宋"/>
                <w:b/>
                <w:kern w:val="0"/>
                <w:sz w:val="24"/>
                <w:szCs w:val="24"/>
                <w:u w:val="none"/>
                <w:lang w:val="en-US" w:eastAsia="zh-CN" w:bidi="ar"/>
              </w:rPr>
              <w:t>预检事项</w:t>
            </w:r>
          </w:p>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88" w:lineRule="atLeast"/>
              <w:ind w:left="0" w:right="0"/>
              <w:jc w:val="left"/>
              <w:rPr>
                <w:u w:val="none"/>
              </w:rPr>
            </w:pPr>
            <w:r>
              <w:rPr>
                <w:rFonts w:hint="eastAsia" w:ascii="仿宋" w:hAnsi="仿宋" w:eastAsia="仿宋" w:cs="仿宋"/>
                <w:kern w:val="0"/>
                <w:sz w:val="24"/>
                <w:szCs w:val="24"/>
                <w:u w:val="none"/>
                <w:lang w:val="en-US" w:eastAsia="zh-CN" w:bidi="ar"/>
              </w:rPr>
              <w:t>⭕是否存在未办结事项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96" w:hRule="atLeast"/>
          <w:jc w:val="center"/>
        </w:trPr>
        <w:tc>
          <w:tcPr>
            <w:tcW w:w="1644" w:type="dxa"/>
            <w:vMerge w:val="continue"/>
            <w:tcBorders>
              <w:top w:val="nil"/>
              <w:left w:val="single" w:color="auto" w:sz="8" w:space="0"/>
              <w:bottom w:val="single" w:color="auto" w:sz="8" w:space="0"/>
              <w:right w:val="single" w:color="auto" w:sz="8" w:space="0"/>
            </w:tcBorders>
            <w:shd w:val="clear" w:color="auto" w:fill="auto"/>
            <w:tcMar>
              <w:left w:w="84" w:type="dxa"/>
              <w:right w:w="84" w:type="dxa"/>
            </w:tcMar>
            <w:vAlign w:val="center"/>
          </w:tcPr>
          <w:p>
            <w:pPr>
              <w:rPr>
                <w:rFonts w:hint="eastAsia" w:ascii="宋体"/>
                <w:sz w:val="24"/>
                <w:szCs w:val="24"/>
                <w:u w:val="none"/>
              </w:rPr>
            </w:pPr>
          </w:p>
        </w:tc>
        <w:tc>
          <w:tcPr>
            <w:tcW w:w="7629" w:type="dxa"/>
            <w:gridSpan w:val="3"/>
            <w:tcBorders>
              <w:top w:val="nil"/>
              <w:left w:val="nil"/>
              <w:bottom w:val="single" w:color="auto" w:sz="8" w:space="0"/>
              <w:right w:val="single" w:color="auto" w:sz="8" w:space="0"/>
            </w:tcBorders>
            <w:shd w:val="clear" w:color="auto" w:fill="auto"/>
            <w:tcMar>
              <w:left w:w="84" w:type="dxa"/>
              <w:right w:w="84"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left"/>
              <w:rPr>
                <w:u w:val="none"/>
              </w:rPr>
            </w:pPr>
            <w:r>
              <w:rPr>
                <w:rFonts w:hint="eastAsia" w:ascii="仿宋" w:hAnsi="仿宋" w:eastAsia="仿宋" w:cs="仿宋"/>
                <w:b/>
                <w:kern w:val="0"/>
                <w:sz w:val="24"/>
                <w:szCs w:val="24"/>
                <w:u w:val="none"/>
                <w:lang w:val="en-US" w:eastAsia="zh-CN" w:bidi="ar"/>
              </w:rPr>
              <w:t>预检结论及建议：</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3264"/>
              <w:jc w:val="left"/>
              <w:rPr>
                <w:u w:val="none"/>
              </w:rPr>
            </w:pPr>
            <w:r>
              <w:rPr>
                <w:rFonts w:hint="eastAsia" w:ascii="仿宋" w:hAnsi="仿宋" w:eastAsia="仿宋" w:cs="仿宋"/>
                <w:kern w:val="0"/>
                <w:sz w:val="24"/>
                <w:szCs w:val="24"/>
                <w:u w:val="none"/>
                <w:lang w:val="en-US" w:eastAsia="zh-CN" w:bidi="ar"/>
              </w:rPr>
              <w:t>经办人：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48" w:hRule="atLeast"/>
          <w:jc w:val="center"/>
        </w:trPr>
        <w:tc>
          <w:tcPr>
            <w:tcW w:w="1644" w:type="dxa"/>
            <w:vMerge w:val="restart"/>
            <w:tcBorders>
              <w:top w:val="nil"/>
              <w:left w:val="single" w:color="auto" w:sz="8" w:space="0"/>
              <w:bottom w:val="single" w:color="auto" w:sz="8" w:space="0"/>
              <w:right w:val="single" w:color="auto" w:sz="8" w:space="0"/>
            </w:tcBorders>
            <w:shd w:val="clear" w:color="auto" w:fill="auto"/>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rPr>
                <w:u w:val="none"/>
              </w:rPr>
            </w:pPr>
            <w:r>
              <w:rPr>
                <w:rFonts w:hint="eastAsia" w:ascii="仿宋" w:hAnsi="仿宋" w:eastAsia="仿宋" w:cs="仿宋"/>
                <w:kern w:val="0"/>
                <w:sz w:val="24"/>
                <w:szCs w:val="24"/>
                <w:u w:val="none"/>
                <w:lang w:val="en-US" w:eastAsia="zh-CN" w:bidi="ar"/>
              </w:rPr>
              <w:t>公积金</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rPr>
                <w:u w:val="none"/>
              </w:rPr>
            </w:pPr>
            <w:r>
              <w:rPr>
                <w:rFonts w:hint="eastAsia" w:ascii="仿宋" w:hAnsi="仿宋" w:eastAsia="仿宋" w:cs="仿宋"/>
                <w:kern w:val="0"/>
                <w:sz w:val="24"/>
                <w:szCs w:val="24"/>
                <w:u w:val="none"/>
                <w:lang w:val="en-US" w:eastAsia="zh-CN" w:bidi="ar"/>
              </w:rPr>
              <w:t>预检信息</w:t>
            </w:r>
          </w:p>
        </w:tc>
        <w:tc>
          <w:tcPr>
            <w:tcW w:w="7629" w:type="dxa"/>
            <w:gridSpan w:val="3"/>
            <w:tcBorders>
              <w:top w:val="nil"/>
              <w:left w:val="nil"/>
              <w:bottom w:val="single" w:color="auto" w:sz="8" w:space="0"/>
              <w:right w:val="single" w:color="auto" w:sz="8" w:space="0"/>
            </w:tcBorders>
            <w:shd w:val="clear" w:color="auto" w:fill="auto"/>
            <w:tcMar>
              <w:left w:w="84" w:type="dxa"/>
              <w:right w:w="84"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88" w:lineRule="atLeast"/>
              <w:ind w:left="0" w:right="0"/>
              <w:jc w:val="center"/>
              <w:rPr>
                <w:u w:val="none"/>
              </w:rPr>
            </w:pPr>
            <w:r>
              <w:rPr>
                <w:rFonts w:hint="eastAsia" w:ascii="仿宋" w:hAnsi="仿宋" w:eastAsia="仿宋" w:cs="仿宋"/>
                <w:b/>
                <w:kern w:val="0"/>
                <w:sz w:val="24"/>
                <w:szCs w:val="24"/>
                <w:u w:val="none"/>
                <w:lang w:val="en-US" w:eastAsia="zh-CN" w:bidi="ar"/>
              </w:rPr>
              <w:t>预检事项</w:t>
            </w:r>
          </w:p>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88" w:lineRule="atLeast"/>
              <w:ind w:left="0" w:right="0"/>
              <w:jc w:val="left"/>
              <w:rPr>
                <w:u w:val="none"/>
              </w:rPr>
            </w:pPr>
            <w:r>
              <w:rPr>
                <w:rFonts w:hint="eastAsia" w:ascii="仿宋" w:hAnsi="仿宋" w:eastAsia="仿宋" w:cs="仿宋"/>
                <w:kern w:val="0"/>
                <w:sz w:val="24"/>
                <w:szCs w:val="24"/>
                <w:u w:val="none"/>
                <w:lang w:val="en-US" w:eastAsia="zh-CN" w:bidi="ar"/>
              </w:rPr>
              <w:t>⭕是否存在未办结事项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96" w:hRule="atLeast"/>
          <w:jc w:val="center"/>
        </w:trPr>
        <w:tc>
          <w:tcPr>
            <w:tcW w:w="1644" w:type="dxa"/>
            <w:vMerge w:val="continue"/>
            <w:tcBorders>
              <w:top w:val="nil"/>
              <w:left w:val="single" w:color="auto" w:sz="8" w:space="0"/>
              <w:bottom w:val="single" w:color="auto" w:sz="8" w:space="0"/>
              <w:right w:val="single" w:color="auto" w:sz="8" w:space="0"/>
            </w:tcBorders>
            <w:shd w:val="clear" w:color="auto" w:fill="auto"/>
            <w:tcMar>
              <w:left w:w="84" w:type="dxa"/>
              <w:right w:w="84" w:type="dxa"/>
            </w:tcMar>
            <w:vAlign w:val="center"/>
          </w:tcPr>
          <w:p>
            <w:pPr>
              <w:rPr>
                <w:rFonts w:hint="eastAsia" w:ascii="宋体"/>
                <w:sz w:val="24"/>
                <w:szCs w:val="24"/>
                <w:u w:val="none"/>
              </w:rPr>
            </w:pPr>
          </w:p>
        </w:tc>
        <w:tc>
          <w:tcPr>
            <w:tcW w:w="7629" w:type="dxa"/>
            <w:gridSpan w:val="3"/>
            <w:tcBorders>
              <w:top w:val="nil"/>
              <w:left w:val="nil"/>
              <w:bottom w:val="single" w:color="auto" w:sz="8" w:space="0"/>
              <w:right w:val="single" w:color="auto" w:sz="8" w:space="0"/>
            </w:tcBorders>
            <w:shd w:val="clear" w:color="auto" w:fill="auto"/>
            <w:tcMar>
              <w:left w:w="84" w:type="dxa"/>
              <w:right w:w="84"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left"/>
              <w:rPr>
                <w:u w:val="none"/>
              </w:rPr>
            </w:pPr>
            <w:r>
              <w:rPr>
                <w:rFonts w:hint="eastAsia" w:ascii="仿宋" w:hAnsi="仿宋" w:eastAsia="仿宋" w:cs="仿宋"/>
                <w:b/>
                <w:kern w:val="0"/>
                <w:sz w:val="24"/>
                <w:szCs w:val="24"/>
                <w:u w:val="none"/>
                <w:lang w:val="en-US" w:eastAsia="zh-CN" w:bidi="ar"/>
              </w:rPr>
              <w:t>预检结论及建议：</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3264"/>
              <w:jc w:val="left"/>
              <w:rPr>
                <w:u w:val="none"/>
              </w:rPr>
            </w:pPr>
            <w:r>
              <w:rPr>
                <w:rFonts w:hint="eastAsia" w:ascii="仿宋" w:hAnsi="仿宋" w:eastAsia="仿宋" w:cs="仿宋"/>
                <w:kern w:val="0"/>
                <w:sz w:val="24"/>
                <w:szCs w:val="24"/>
                <w:u w:val="none"/>
                <w:lang w:val="en-US" w:eastAsia="zh-CN" w:bidi="ar"/>
              </w:rPr>
              <w:t>经办人：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48" w:hRule="atLeast"/>
          <w:jc w:val="center"/>
        </w:trPr>
        <w:tc>
          <w:tcPr>
            <w:tcW w:w="1644" w:type="dxa"/>
            <w:tcBorders>
              <w:top w:val="nil"/>
              <w:left w:val="single" w:color="auto" w:sz="8" w:space="0"/>
              <w:bottom w:val="single" w:color="auto" w:sz="8" w:space="0"/>
              <w:right w:val="single" w:color="auto" w:sz="8" w:space="0"/>
            </w:tcBorders>
            <w:shd w:val="clear" w:color="auto" w:fill="auto"/>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jc w:val="center"/>
              <w:rPr>
                <w:u w:val="none"/>
              </w:rPr>
            </w:pPr>
            <w:r>
              <w:rPr>
                <w:rFonts w:hint="eastAsia" w:ascii="仿宋" w:hAnsi="仿宋" w:eastAsia="仿宋" w:cs="仿宋"/>
                <w:kern w:val="0"/>
                <w:sz w:val="24"/>
                <w:szCs w:val="24"/>
                <w:u w:val="none"/>
                <w:lang w:val="en-US" w:eastAsia="zh-CN" w:bidi="ar"/>
              </w:rPr>
              <w:t>综合结论</w:t>
            </w:r>
          </w:p>
        </w:tc>
        <w:tc>
          <w:tcPr>
            <w:tcW w:w="7629" w:type="dxa"/>
            <w:gridSpan w:val="3"/>
            <w:tcBorders>
              <w:top w:val="nil"/>
              <w:left w:val="nil"/>
              <w:bottom w:val="single" w:color="auto" w:sz="8" w:space="0"/>
              <w:right w:val="single" w:color="auto" w:sz="8" w:space="0"/>
            </w:tcBorders>
            <w:shd w:val="clear" w:color="auto" w:fill="auto"/>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88" w:lineRule="atLeast"/>
              <w:ind w:left="0" w:right="0"/>
              <w:jc w:val="both"/>
              <w:rPr>
                <w:u w:val="none"/>
              </w:rPr>
            </w:pPr>
            <w:r>
              <w:rPr>
                <w:rFonts w:hint="eastAsia" w:ascii="仿宋" w:hAnsi="仿宋" w:eastAsia="仿宋" w:cs="仿宋"/>
                <w:kern w:val="0"/>
                <w:sz w:val="24"/>
                <w:szCs w:val="24"/>
                <w:u w:val="none"/>
                <w:lang w:val="en-US" w:eastAsia="zh-CN" w:bidi="ar"/>
              </w:rPr>
              <w:t>⭕可以采取简易程序注销</w:t>
            </w:r>
          </w:p>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88" w:lineRule="atLeast"/>
              <w:ind w:left="0" w:right="0"/>
              <w:jc w:val="both"/>
              <w:rPr>
                <w:u w:val="none"/>
              </w:rPr>
            </w:pPr>
            <w:r>
              <w:rPr>
                <w:rFonts w:hint="eastAsia" w:ascii="仿宋" w:hAnsi="仿宋" w:eastAsia="仿宋" w:cs="仿宋"/>
                <w:kern w:val="0"/>
                <w:sz w:val="24"/>
                <w:szCs w:val="24"/>
                <w:u w:val="none"/>
                <w:lang w:val="en-US" w:eastAsia="zh-CN" w:bidi="ar"/>
              </w:rPr>
              <w:t>⭕不能采用简易程序注销，企业应参考上述部门意见进行清算，清算完结按照《市场主体登记条例》及《细则》有关规定办理注销登记</w:t>
            </w:r>
          </w:p>
        </w:tc>
      </w:tr>
    </w:tbl>
    <w:p>
      <w:pPr>
        <w:keepNext w:val="0"/>
        <w:keepLines w:val="0"/>
        <w:widowControl/>
        <w:suppressLineNumbers w:val="0"/>
        <w:jc w:val="left"/>
      </w:pPr>
    </w:p>
    <w:p>
      <w:pPr>
        <w:pStyle w:val="13"/>
        <w:spacing w:beforeLines="0" w:after="156" w:line="560" w:lineRule="exact"/>
        <w:outlineLvl w:val="1"/>
        <w:rPr>
          <w:rFonts w:hint="eastAsia"/>
          <w:sz w:val="44"/>
          <w:szCs w:val="44"/>
        </w:rPr>
      </w:pPr>
      <w:r>
        <w:rPr>
          <w:rFonts w:hint="eastAsia"/>
          <w:sz w:val="44"/>
          <w:szCs w:val="44"/>
        </w:rPr>
        <w:t>企业注销登记申请书</w:t>
      </w:r>
    </w:p>
    <w:tbl>
      <w:tblPr>
        <w:tblStyle w:val="8"/>
        <w:tblW w:w="990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679"/>
        <w:gridCol w:w="59"/>
        <w:gridCol w:w="776"/>
        <w:gridCol w:w="1262"/>
        <w:gridCol w:w="1342"/>
        <w:gridCol w:w="565"/>
        <w:gridCol w:w="1068"/>
        <w:gridCol w:w="897"/>
        <w:gridCol w:w="225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9" w:hRule="exact"/>
          <w:jc w:val="center"/>
        </w:trPr>
        <w:tc>
          <w:tcPr>
            <w:tcW w:w="9901" w:type="dxa"/>
            <w:gridSpan w:val="9"/>
            <w:tcBorders>
              <w:top w:val="single" w:color="auto" w:sz="12" w:space="0"/>
              <w:left w:val="single" w:color="auto" w:sz="12" w:space="0"/>
              <w:bottom w:val="single" w:color="auto" w:sz="12" w:space="0"/>
              <w:right w:val="single" w:color="auto" w:sz="12" w:space="0"/>
              <w:tl2br w:val="nil"/>
              <w:tr2bl w:val="nil"/>
            </w:tcBorders>
            <w:noWrap w:val="0"/>
            <w:vAlign w:val="center"/>
          </w:tcPr>
          <w:p>
            <w:pPr>
              <w:spacing w:beforeLines="0" w:afterLines="0" w:line="400" w:lineRule="exact"/>
              <w:jc w:val="center"/>
              <w:rPr>
                <w:rFonts w:hint="default"/>
                <w:b/>
                <w:sz w:val="21"/>
                <w:szCs w:val="24"/>
              </w:rPr>
            </w:pPr>
            <w:r>
              <w:rPr>
                <w:rFonts w:hint="eastAsia" w:ascii="黑体" w:hAnsi="宋体" w:eastAsia="黑体"/>
                <w:b/>
                <w:sz w:val="28"/>
                <w:szCs w:val="24"/>
                <w:lang w:val="zh-CN"/>
              </w:rPr>
              <w:t>□基本信息（必填项）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1" w:hRule="exact"/>
          <w:jc w:val="center"/>
        </w:trPr>
        <w:tc>
          <w:tcPr>
            <w:tcW w:w="1738" w:type="dxa"/>
            <w:gridSpan w:val="2"/>
            <w:tcBorders>
              <w:top w:val="single" w:color="auto" w:sz="12" w:space="0"/>
              <w:left w:val="single" w:color="auto" w:sz="12" w:space="0"/>
              <w:bottom w:val="single" w:color="auto" w:sz="4" w:space="0"/>
              <w:right w:val="single" w:color="auto" w:sz="4" w:space="0"/>
              <w:tl2br w:val="nil"/>
              <w:tr2bl w:val="nil"/>
            </w:tcBorders>
            <w:noWrap w:val="0"/>
            <w:vAlign w:val="center"/>
          </w:tcPr>
          <w:p>
            <w:pPr>
              <w:spacing w:beforeLines="0" w:afterLines="0"/>
              <w:jc w:val="center"/>
              <w:rPr>
                <w:rFonts w:hint="eastAsia" w:ascii="宋体"/>
                <w:b/>
                <w:sz w:val="21"/>
                <w:szCs w:val="24"/>
                <w:lang w:val="zh-CN"/>
              </w:rPr>
            </w:pPr>
            <w:r>
              <w:rPr>
                <w:rFonts w:hint="eastAsia" w:ascii="宋体" w:hAnsi="宋体"/>
                <w:sz w:val="21"/>
                <w:szCs w:val="24"/>
                <w:lang w:val="zh-CN"/>
              </w:rPr>
              <w:t>名</w:t>
            </w:r>
            <w:r>
              <w:rPr>
                <w:rFonts w:hint="eastAsia" w:ascii="宋体" w:hAnsi="宋体"/>
                <w:sz w:val="21"/>
                <w:szCs w:val="24"/>
              </w:rPr>
              <w:t xml:space="preserve">    </w:t>
            </w:r>
            <w:r>
              <w:rPr>
                <w:rFonts w:hint="eastAsia" w:ascii="宋体" w:hAnsi="宋体"/>
                <w:sz w:val="21"/>
                <w:szCs w:val="24"/>
                <w:lang w:val="zh-CN"/>
              </w:rPr>
              <w:t>称</w:t>
            </w:r>
          </w:p>
        </w:tc>
        <w:tc>
          <w:tcPr>
            <w:tcW w:w="3945" w:type="dxa"/>
            <w:gridSpan w:val="4"/>
            <w:tcBorders>
              <w:top w:val="single" w:color="auto" w:sz="12" w:space="0"/>
              <w:left w:val="single" w:color="auto" w:sz="4" w:space="0"/>
              <w:bottom w:val="single" w:color="auto" w:sz="4" w:space="0"/>
              <w:right w:val="single" w:color="auto" w:sz="4" w:space="0"/>
              <w:tl2br w:val="nil"/>
              <w:tr2bl w:val="nil"/>
            </w:tcBorders>
            <w:noWrap w:val="0"/>
            <w:vAlign w:val="center"/>
          </w:tcPr>
          <w:p>
            <w:pPr>
              <w:spacing w:beforeLines="0" w:afterLines="0"/>
              <w:rPr>
                <w:rFonts w:hint="default"/>
                <w:sz w:val="21"/>
                <w:szCs w:val="24"/>
              </w:rPr>
            </w:pPr>
          </w:p>
        </w:tc>
        <w:tc>
          <w:tcPr>
            <w:tcW w:w="1965" w:type="dxa"/>
            <w:gridSpan w:val="2"/>
            <w:tcBorders>
              <w:top w:val="single" w:color="auto" w:sz="12" w:space="0"/>
              <w:left w:val="single" w:color="auto" w:sz="4" w:space="0"/>
              <w:bottom w:val="single" w:color="auto" w:sz="4" w:space="0"/>
              <w:right w:val="single" w:color="auto" w:sz="4" w:space="0"/>
              <w:tl2br w:val="nil"/>
              <w:tr2bl w:val="nil"/>
            </w:tcBorders>
            <w:noWrap w:val="0"/>
            <w:vAlign w:val="center"/>
          </w:tcPr>
          <w:p>
            <w:pPr>
              <w:spacing w:beforeLines="0" w:afterLines="0"/>
              <w:rPr>
                <w:rFonts w:hint="default"/>
                <w:sz w:val="21"/>
                <w:szCs w:val="24"/>
              </w:rPr>
            </w:pPr>
            <w:r>
              <w:rPr>
                <w:rFonts w:hint="eastAsia" w:ascii="宋体" w:hAnsi="宋体"/>
                <w:sz w:val="21"/>
                <w:szCs w:val="24"/>
                <w:lang w:val="zh-CN"/>
              </w:rPr>
              <w:t>统一社会信用代码</w:t>
            </w:r>
          </w:p>
        </w:tc>
        <w:tc>
          <w:tcPr>
            <w:tcW w:w="2253" w:type="dxa"/>
            <w:tcBorders>
              <w:top w:val="single" w:color="auto" w:sz="12" w:space="0"/>
              <w:left w:val="single" w:color="auto" w:sz="4" w:space="0"/>
              <w:bottom w:val="single" w:color="auto" w:sz="4" w:space="0"/>
              <w:right w:val="single" w:color="auto" w:sz="12" w:space="0"/>
              <w:tl2br w:val="nil"/>
              <w:tr2bl w:val="nil"/>
            </w:tcBorders>
            <w:noWrap w:val="0"/>
            <w:vAlign w:val="center"/>
          </w:tcPr>
          <w:p>
            <w:pPr>
              <w:spacing w:beforeLines="0" w:afterLines="0"/>
              <w:rPr>
                <w:rFonts w:hint="default"/>
                <w:sz w:val="21"/>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9" w:hRule="exact"/>
          <w:jc w:val="center"/>
        </w:trPr>
        <w:tc>
          <w:tcPr>
            <w:tcW w:w="9901" w:type="dxa"/>
            <w:gridSpan w:val="9"/>
            <w:tcBorders>
              <w:top w:val="single" w:color="auto" w:sz="12" w:space="0"/>
              <w:left w:val="single" w:color="auto" w:sz="12" w:space="0"/>
              <w:bottom w:val="single" w:color="auto" w:sz="12" w:space="0"/>
              <w:right w:val="single" w:color="auto" w:sz="12" w:space="0"/>
              <w:tl2br w:val="nil"/>
              <w:tr2bl w:val="nil"/>
            </w:tcBorders>
            <w:noWrap w:val="0"/>
            <w:vAlign w:val="center"/>
          </w:tcPr>
          <w:p>
            <w:pPr>
              <w:spacing w:beforeLines="0" w:afterLines="0" w:line="400" w:lineRule="exact"/>
              <w:jc w:val="center"/>
              <w:rPr>
                <w:rFonts w:hint="default"/>
                <w:b/>
                <w:sz w:val="21"/>
                <w:szCs w:val="24"/>
              </w:rPr>
            </w:pPr>
            <w:r>
              <w:rPr>
                <w:rFonts w:hint="eastAsia" w:ascii="黑体" w:hAnsi="宋体" w:eastAsia="黑体"/>
                <w:b/>
                <w:sz w:val="28"/>
                <w:szCs w:val="24"/>
                <w:lang w:val="zh-CN"/>
              </w:rPr>
              <w:t>□普通注销原因（</w:t>
            </w:r>
            <w:r>
              <w:rPr>
                <w:rFonts w:hint="eastAsia" w:ascii="黑体" w:hAnsi="宋体" w:eastAsia="黑体"/>
                <w:b/>
                <w:sz w:val="28"/>
                <w:szCs w:val="24"/>
              </w:rPr>
              <w:t>仅普通注销登记填写,</w:t>
            </w:r>
            <w:r>
              <w:rPr>
                <w:rFonts w:hint="eastAsia" w:ascii="黑体" w:hAnsi="宋体" w:eastAsia="黑体"/>
                <w:b/>
                <w:sz w:val="28"/>
                <w:szCs w:val="24"/>
                <w:lang w:val="zh-CN"/>
              </w:rPr>
              <w:t>根据企业类型勾选）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89" w:hRule="atLeast"/>
          <w:jc w:val="center"/>
        </w:trPr>
        <w:tc>
          <w:tcPr>
            <w:tcW w:w="1738" w:type="dxa"/>
            <w:gridSpan w:val="2"/>
            <w:tcBorders>
              <w:top w:val="single" w:color="auto" w:sz="12" w:space="0"/>
              <w:left w:val="single" w:color="auto" w:sz="12" w:space="0"/>
              <w:bottom w:val="single" w:color="auto" w:sz="6" w:space="0"/>
              <w:right w:val="single" w:color="auto" w:sz="6" w:space="0"/>
              <w:tl2br w:val="nil"/>
              <w:tr2bl w:val="nil"/>
            </w:tcBorders>
            <w:noWrap w:val="0"/>
            <w:vAlign w:val="center"/>
          </w:tcPr>
          <w:p>
            <w:pPr>
              <w:spacing w:beforeLines="0" w:afterLines="0" w:line="360" w:lineRule="exact"/>
              <w:ind w:left="210" w:hanging="210" w:hangingChars="100"/>
              <w:jc w:val="center"/>
              <w:rPr>
                <w:rFonts w:hint="eastAsia" w:ascii="宋体" w:hAnsi="宋体"/>
                <w:sz w:val="21"/>
                <w:szCs w:val="24"/>
              </w:rPr>
            </w:pPr>
            <w:r>
              <w:rPr>
                <w:rFonts w:hint="eastAsia" w:ascii="宋体" w:hAnsi="宋体"/>
                <w:sz w:val="21"/>
                <w:szCs w:val="24"/>
              </w:rPr>
              <w:t>□有限责任公司</w:t>
            </w:r>
          </w:p>
          <w:p>
            <w:pPr>
              <w:spacing w:beforeLines="0" w:afterLines="0" w:line="360" w:lineRule="exact"/>
              <w:ind w:left="210" w:hanging="210" w:hangingChars="100"/>
              <w:jc w:val="center"/>
              <w:rPr>
                <w:rFonts w:hint="eastAsia" w:ascii="宋体"/>
                <w:sz w:val="21"/>
                <w:szCs w:val="24"/>
              </w:rPr>
            </w:pPr>
            <w:r>
              <w:rPr>
                <w:rFonts w:hint="eastAsia" w:ascii="宋体" w:hAnsi="宋体"/>
                <w:sz w:val="21"/>
                <w:szCs w:val="24"/>
              </w:rPr>
              <w:t>及股份有限公司</w:t>
            </w:r>
          </w:p>
        </w:tc>
        <w:tc>
          <w:tcPr>
            <w:tcW w:w="8163" w:type="dxa"/>
            <w:gridSpan w:val="7"/>
            <w:tcBorders>
              <w:top w:val="single" w:color="auto" w:sz="12" w:space="0"/>
              <w:left w:val="single" w:color="auto" w:sz="6" w:space="0"/>
              <w:bottom w:val="single" w:color="auto" w:sz="6" w:space="0"/>
              <w:right w:val="single" w:color="auto" w:sz="12" w:space="0"/>
              <w:tl2br w:val="nil"/>
              <w:tr2bl w:val="nil"/>
            </w:tcBorders>
            <w:noWrap w:val="0"/>
            <w:vAlign w:val="center"/>
          </w:tcPr>
          <w:p>
            <w:pPr>
              <w:spacing w:beforeLines="0" w:afterLines="0" w:line="360" w:lineRule="exact"/>
              <w:ind w:firstLine="210" w:firstLineChars="100"/>
              <w:rPr>
                <w:rFonts w:hint="eastAsia" w:ascii="宋体"/>
                <w:sz w:val="21"/>
                <w:szCs w:val="24"/>
              </w:rPr>
            </w:pPr>
            <w:r>
              <w:rPr>
                <w:rFonts w:hint="eastAsia" w:ascii="宋体" w:hAnsi="宋体"/>
                <w:sz w:val="21"/>
                <w:szCs w:val="24"/>
              </w:rPr>
              <w:t>□ 公司章程规定的营业期限届满或其他解散事由出现。</w:t>
            </w:r>
          </w:p>
          <w:p>
            <w:pPr>
              <w:spacing w:beforeLines="0" w:afterLines="0" w:line="360" w:lineRule="exact"/>
              <w:ind w:firstLine="210" w:firstLineChars="100"/>
              <w:rPr>
                <w:rFonts w:hint="eastAsia" w:ascii="宋体"/>
                <w:sz w:val="21"/>
                <w:szCs w:val="24"/>
              </w:rPr>
            </w:pPr>
            <w:r>
              <w:rPr>
                <w:rFonts w:hint="eastAsia" w:ascii="宋体" w:hAnsi="宋体"/>
                <w:sz w:val="21"/>
                <w:szCs w:val="24"/>
              </w:rPr>
              <w:t>□ 股东决定、股东会、股东大会、外商投资公司的董事会决议解散。</w:t>
            </w:r>
          </w:p>
          <w:p>
            <w:pPr>
              <w:spacing w:beforeLines="0" w:afterLines="0" w:line="360" w:lineRule="exact"/>
              <w:ind w:firstLine="210" w:firstLineChars="100"/>
              <w:rPr>
                <w:rFonts w:hint="eastAsia" w:ascii="宋体"/>
                <w:sz w:val="21"/>
                <w:szCs w:val="24"/>
              </w:rPr>
            </w:pPr>
            <w:r>
              <w:rPr>
                <w:rFonts w:hint="eastAsia" w:ascii="宋体" w:hAnsi="宋体"/>
                <w:sz w:val="21"/>
                <w:szCs w:val="24"/>
              </w:rPr>
              <w:t>□ 因公司合并或者分立需要解散。</w:t>
            </w:r>
          </w:p>
          <w:p>
            <w:pPr>
              <w:spacing w:beforeLines="0" w:afterLines="0" w:line="360" w:lineRule="exact"/>
              <w:ind w:firstLine="210" w:firstLineChars="100"/>
              <w:rPr>
                <w:rFonts w:hint="eastAsia" w:ascii="宋体"/>
                <w:sz w:val="21"/>
                <w:szCs w:val="24"/>
              </w:rPr>
            </w:pPr>
            <w:r>
              <w:rPr>
                <w:rFonts w:hint="eastAsia" w:ascii="宋体" w:hAnsi="宋体"/>
                <w:sz w:val="21"/>
                <w:szCs w:val="24"/>
              </w:rPr>
              <w:t>□ 依法被吊销营业执照、责令关闭或者被撤销。</w:t>
            </w:r>
          </w:p>
          <w:p>
            <w:pPr>
              <w:spacing w:beforeLines="0" w:afterLines="0" w:line="360" w:lineRule="exact"/>
              <w:ind w:firstLine="210" w:firstLineChars="100"/>
              <w:rPr>
                <w:rFonts w:hint="eastAsia" w:ascii="宋体"/>
                <w:sz w:val="21"/>
                <w:szCs w:val="24"/>
              </w:rPr>
            </w:pPr>
            <w:r>
              <w:rPr>
                <w:rFonts w:hint="eastAsia" w:ascii="宋体" w:hAnsi="宋体"/>
                <w:sz w:val="21"/>
                <w:szCs w:val="24"/>
              </w:rPr>
              <w:t xml:space="preserve">□ </w:t>
            </w:r>
            <w:r>
              <w:rPr>
                <w:rFonts w:hint="eastAsia" w:ascii="宋体" w:hAnsi="宋体"/>
                <w:sz w:val="21"/>
                <w:szCs w:val="24"/>
                <w:lang w:val="zh-CN"/>
              </w:rPr>
              <w:t>人民法院依法予以解散。</w:t>
            </w:r>
          </w:p>
          <w:p>
            <w:pPr>
              <w:spacing w:beforeLines="0" w:afterLines="0" w:line="360" w:lineRule="exact"/>
              <w:ind w:firstLine="210" w:firstLineChars="100"/>
              <w:rPr>
                <w:rFonts w:hint="eastAsia" w:ascii="宋体"/>
                <w:sz w:val="21"/>
                <w:szCs w:val="24"/>
              </w:rPr>
            </w:pPr>
            <w:r>
              <w:rPr>
                <w:rFonts w:hint="eastAsia" w:ascii="宋体" w:hAnsi="宋体"/>
                <w:sz w:val="21"/>
                <w:szCs w:val="24"/>
              </w:rPr>
              <w:t>□ 被人民法院依法宣告破产。</w:t>
            </w:r>
          </w:p>
          <w:p>
            <w:pPr>
              <w:spacing w:beforeLines="0" w:afterLines="0" w:line="360" w:lineRule="exact"/>
              <w:ind w:firstLine="210" w:firstLineChars="100"/>
              <w:rPr>
                <w:rFonts w:hint="eastAsia" w:ascii="宋体"/>
                <w:sz w:val="21"/>
                <w:szCs w:val="24"/>
              </w:rPr>
            </w:pPr>
            <w:r>
              <w:rPr>
                <w:rFonts w:hint="eastAsia" w:ascii="宋体" w:hAnsi="宋体"/>
                <w:sz w:val="21"/>
                <w:szCs w:val="24"/>
              </w:rPr>
              <w:t xml:space="preserve">□ </w:t>
            </w:r>
            <w:r>
              <w:rPr>
                <w:rFonts w:hint="eastAsia" w:ascii="宋体" w:hAnsi="宋体"/>
                <w:sz w:val="21"/>
                <w:szCs w:val="24"/>
                <w:lang w:val="zh-CN"/>
              </w:rPr>
              <w:t>法律、行政法规规定的其它情形</w:t>
            </w:r>
            <w:r>
              <w:rPr>
                <w:rFonts w:hint="eastAsia" w:ascii="宋体" w:hAnsi="宋体"/>
                <w:sz w:val="21"/>
                <w:szCs w:val="24"/>
                <w:u w:val="single"/>
                <w:lang w:val="zh-CN"/>
              </w:rPr>
              <w:t xml:space="preserve">                      </w:t>
            </w:r>
            <w:r>
              <w:rPr>
                <w:rFonts w:hint="eastAsia" w:ascii="宋体" w:hAnsi="宋体"/>
                <w:sz w:val="21"/>
                <w:szCs w:val="24"/>
                <w:u w:val="single"/>
              </w:rPr>
              <w:t xml:space="preserve"> </w:t>
            </w:r>
            <w:r>
              <w:rPr>
                <w:rFonts w:hint="eastAsia" w:ascii="宋体" w:hAnsi="宋体"/>
                <w:sz w:val="21"/>
                <w:szCs w:val="24"/>
                <w:u w:val="single"/>
                <w:lang w:val="zh-CN"/>
              </w:rPr>
              <w:t xml:space="preserve">   </w:t>
            </w:r>
            <w:r>
              <w:rPr>
                <w:rFonts w:hint="eastAsia" w:ascii="宋体" w:hAnsi="宋体"/>
                <w:sz w:val="21"/>
                <w:szCs w:val="24"/>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03" w:hRule="atLeast"/>
          <w:jc w:val="center"/>
        </w:trPr>
        <w:tc>
          <w:tcPr>
            <w:tcW w:w="1738" w:type="dxa"/>
            <w:gridSpan w:val="2"/>
            <w:tcBorders>
              <w:top w:val="single" w:color="auto" w:sz="6" w:space="0"/>
              <w:left w:val="single" w:color="auto" w:sz="12" w:space="0"/>
              <w:bottom w:val="single" w:color="auto" w:sz="6" w:space="0"/>
              <w:right w:val="single" w:color="auto" w:sz="6" w:space="0"/>
              <w:tl2br w:val="nil"/>
              <w:tr2bl w:val="nil"/>
            </w:tcBorders>
            <w:noWrap w:val="0"/>
            <w:vAlign w:val="center"/>
          </w:tcPr>
          <w:p>
            <w:pPr>
              <w:autoSpaceDE w:val="0"/>
              <w:autoSpaceDN w:val="0"/>
              <w:adjustRightInd w:val="0"/>
              <w:spacing w:beforeLines="0" w:afterLines="0" w:line="360" w:lineRule="exact"/>
              <w:jc w:val="center"/>
              <w:rPr>
                <w:rFonts w:hint="eastAsia" w:ascii="宋体"/>
                <w:sz w:val="21"/>
                <w:szCs w:val="24"/>
                <w:lang w:val="zh-CN"/>
              </w:rPr>
            </w:pPr>
            <w:r>
              <w:rPr>
                <w:rFonts w:hint="eastAsia" w:ascii="宋体" w:hAnsi="宋体"/>
                <w:sz w:val="21"/>
                <w:szCs w:val="24"/>
              </w:rPr>
              <w:t>□</w:t>
            </w:r>
            <w:r>
              <w:rPr>
                <w:rFonts w:hint="eastAsia" w:ascii="宋体" w:hAnsi="宋体"/>
                <w:spacing w:val="-17"/>
                <w:sz w:val="21"/>
                <w:szCs w:val="24"/>
              </w:rPr>
              <w:t>非公司企业法人</w:t>
            </w:r>
          </w:p>
        </w:tc>
        <w:tc>
          <w:tcPr>
            <w:tcW w:w="8163" w:type="dxa"/>
            <w:gridSpan w:val="7"/>
            <w:tcBorders>
              <w:top w:val="single" w:color="auto" w:sz="6" w:space="0"/>
              <w:left w:val="single" w:color="auto" w:sz="6" w:space="0"/>
              <w:bottom w:val="single" w:color="auto" w:sz="6" w:space="0"/>
              <w:right w:val="single" w:color="auto" w:sz="12" w:space="0"/>
              <w:tl2br w:val="nil"/>
              <w:tr2bl w:val="nil"/>
            </w:tcBorders>
            <w:noWrap w:val="0"/>
            <w:vAlign w:val="center"/>
          </w:tcPr>
          <w:p>
            <w:pPr>
              <w:spacing w:beforeLines="0" w:afterLines="0" w:line="360" w:lineRule="exact"/>
              <w:ind w:firstLine="210" w:firstLineChars="100"/>
              <w:rPr>
                <w:rFonts w:hint="eastAsia" w:ascii="宋体" w:hAnsi="宋体"/>
                <w:sz w:val="21"/>
                <w:szCs w:val="24"/>
              </w:rPr>
            </w:pPr>
            <w:r>
              <w:rPr>
                <w:rFonts w:hint="eastAsia" w:ascii="宋体" w:hAnsi="宋体"/>
                <w:sz w:val="21"/>
                <w:szCs w:val="24"/>
              </w:rPr>
              <w:t>□ 依法被吊销营业执照、责令关闭或者被撤销。</w:t>
            </w:r>
          </w:p>
          <w:p>
            <w:pPr>
              <w:spacing w:beforeLines="0" w:afterLines="0" w:line="360" w:lineRule="exact"/>
              <w:ind w:firstLine="210" w:firstLineChars="100"/>
              <w:rPr>
                <w:rFonts w:hint="eastAsia" w:ascii="宋体" w:hAnsi="宋体"/>
                <w:sz w:val="21"/>
                <w:szCs w:val="24"/>
              </w:rPr>
            </w:pPr>
            <w:r>
              <w:rPr>
                <w:rFonts w:hint="eastAsia" w:ascii="宋体" w:hAnsi="宋体"/>
                <w:sz w:val="21"/>
                <w:szCs w:val="24"/>
              </w:rPr>
              <w:t>□ 被人民法院依法宣告破产。</w:t>
            </w:r>
          </w:p>
          <w:p>
            <w:pPr>
              <w:spacing w:beforeLines="0" w:afterLines="0" w:line="360" w:lineRule="exact"/>
              <w:ind w:firstLine="210" w:firstLineChars="100"/>
              <w:rPr>
                <w:rFonts w:hint="eastAsia" w:ascii="宋体" w:hAnsi="宋体"/>
                <w:sz w:val="21"/>
                <w:szCs w:val="24"/>
              </w:rPr>
            </w:pPr>
            <w:r>
              <w:rPr>
                <w:rFonts w:hint="eastAsia" w:ascii="宋体" w:hAnsi="宋体"/>
                <w:sz w:val="21"/>
                <w:szCs w:val="24"/>
              </w:rPr>
              <w:t>□ 因合并而终止。</w:t>
            </w:r>
          </w:p>
          <w:p>
            <w:pPr>
              <w:spacing w:beforeLines="0" w:afterLines="0" w:line="360" w:lineRule="exact"/>
              <w:ind w:firstLine="210" w:firstLineChars="100"/>
              <w:rPr>
                <w:rFonts w:hint="eastAsia" w:ascii="宋体" w:hAnsi="宋体"/>
                <w:sz w:val="21"/>
                <w:szCs w:val="24"/>
              </w:rPr>
            </w:pPr>
            <w:r>
              <w:rPr>
                <w:rFonts w:hint="eastAsia" w:ascii="宋体" w:hAnsi="宋体"/>
                <w:sz w:val="21"/>
                <w:szCs w:val="24"/>
              </w:rPr>
              <w:t xml:space="preserve">□ </w:t>
            </w:r>
            <w:r>
              <w:rPr>
                <w:rFonts w:hint="eastAsia" w:ascii="宋体" w:hAnsi="宋体"/>
                <w:sz w:val="21"/>
                <w:szCs w:val="24"/>
                <w:lang w:val="zh-CN"/>
              </w:rPr>
              <w:t xml:space="preserve">法律、行政法规规定的其它情形__________________________。                    </w:t>
            </w:r>
            <w:r>
              <w:rPr>
                <w:rFonts w:hint="eastAsia" w:ascii="宋体" w:hAnsi="宋体"/>
                <w:sz w:val="21"/>
                <w:szCs w:val="24"/>
              </w:rPr>
              <w:t xml:space="preserve">  </w:t>
            </w:r>
            <w:r>
              <w:rPr>
                <w:rFonts w:hint="eastAsia" w:ascii="宋体" w:hAnsi="宋体"/>
                <w:sz w:val="21"/>
                <w:szCs w:val="24"/>
                <w:lang w:val="zh-CN"/>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37" w:hRule="atLeast"/>
          <w:jc w:val="center"/>
        </w:trPr>
        <w:tc>
          <w:tcPr>
            <w:tcW w:w="1738" w:type="dxa"/>
            <w:gridSpan w:val="2"/>
            <w:tcBorders>
              <w:top w:val="single" w:color="auto" w:sz="6" w:space="0"/>
              <w:left w:val="single" w:color="auto" w:sz="12" w:space="0"/>
              <w:bottom w:val="single" w:color="auto" w:sz="6" w:space="0"/>
              <w:right w:val="single" w:color="auto" w:sz="6" w:space="0"/>
              <w:tl2br w:val="nil"/>
              <w:tr2bl w:val="nil"/>
            </w:tcBorders>
            <w:noWrap w:val="0"/>
            <w:vAlign w:val="center"/>
          </w:tcPr>
          <w:p>
            <w:pPr>
              <w:autoSpaceDE w:val="0"/>
              <w:autoSpaceDN w:val="0"/>
              <w:adjustRightInd w:val="0"/>
              <w:spacing w:beforeLines="0" w:afterLines="0" w:line="360" w:lineRule="exact"/>
              <w:jc w:val="center"/>
              <w:rPr>
                <w:rFonts w:hint="eastAsia" w:ascii="宋体"/>
                <w:sz w:val="21"/>
                <w:szCs w:val="24"/>
                <w:lang w:val="zh-CN"/>
              </w:rPr>
            </w:pPr>
            <w:r>
              <w:rPr>
                <w:rFonts w:hint="eastAsia" w:ascii="宋体" w:hAnsi="宋体"/>
                <w:sz w:val="21"/>
                <w:szCs w:val="24"/>
              </w:rPr>
              <w:t>□合伙企业</w:t>
            </w:r>
          </w:p>
        </w:tc>
        <w:tc>
          <w:tcPr>
            <w:tcW w:w="8163" w:type="dxa"/>
            <w:gridSpan w:val="7"/>
            <w:tcBorders>
              <w:top w:val="single" w:color="auto" w:sz="6" w:space="0"/>
              <w:left w:val="single" w:color="auto" w:sz="6" w:space="0"/>
              <w:bottom w:val="single" w:color="auto" w:sz="6" w:space="0"/>
              <w:right w:val="single" w:color="auto" w:sz="12" w:space="0"/>
              <w:tl2br w:val="nil"/>
              <w:tr2bl w:val="nil"/>
            </w:tcBorders>
            <w:noWrap w:val="0"/>
            <w:vAlign w:val="center"/>
          </w:tcPr>
          <w:p>
            <w:pPr>
              <w:spacing w:beforeLines="0" w:afterLines="0" w:line="360" w:lineRule="exact"/>
              <w:ind w:firstLine="210" w:firstLineChars="100"/>
              <w:rPr>
                <w:rFonts w:hint="eastAsia" w:ascii="宋体" w:hAnsi="宋体"/>
                <w:sz w:val="21"/>
                <w:szCs w:val="24"/>
              </w:rPr>
            </w:pPr>
            <w:r>
              <w:rPr>
                <w:rFonts w:hint="eastAsia" w:ascii="宋体" w:hAnsi="宋体"/>
                <w:sz w:val="21"/>
                <w:szCs w:val="24"/>
              </w:rPr>
              <w:t>□ 合伙期限届满，合伙人决定不再经营。</w:t>
            </w:r>
          </w:p>
          <w:p>
            <w:pPr>
              <w:spacing w:beforeLines="0" w:afterLines="0" w:line="360" w:lineRule="exact"/>
              <w:ind w:firstLine="210" w:firstLineChars="100"/>
              <w:rPr>
                <w:rFonts w:hint="eastAsia" w:ascii="宋体" w:hAnsi="宋体"/>
                <w:sz w:val="21"/>
                <w:szCs w:val="24"/>
              </w:rPr>
            </w:pPr>
            <w:r>
              <w:rPr>
                <w:rFonts w:hint="eastAsia" w:ascii="宋体" w:hAnsi="宋体"/>
                <w:sz w:val="21"/>
                <w:szCs w:val="24"/>
              </w:rPr>
              <w:t>□ 合伙协议约定的解散事由出现。</w:t>
            </w:r>
          </w:p>
          <w:p>
            <w:pPr>
              <w:spacing w:beforeLines="0" w:afterLines="0" w:line="360" w:lineRule="exact"/>
              <w:ind w:firstLine="210" w:firstLineChars="100"/>
              <w:rPr>
                <w:rFonts w:hint="eastAsia" w:ascii="宋体" w:hAnsi="宋体"/>
                <w:sz w:val="21"/>
                <w:szCs w:val="24"/>
              </w:rPr>
            </w:pPr>
            <w:r>
              <w:rPr>
                <w:rFonts w:hint="eastAsia" w:ascii="宋体" w:hAnsi="宋体"/>
                <w:sz w:val="21"/>
                <w:szCs w:val="24"/>
              </w:rPr>
              <w:t>□ 全体合伙人决定解散。</w:t>
            </w:r>
          </w:p>
          <w:p>
            <w:pPr>
              <w:spacing w:beforeLines="0" w:afterLines="0" w:line="360" w:lineRule="exact"/>
              <w:ind w:firstLine="210" w:firstLineChars="100"/>
              <w:rPr>
                <w:rFonts w:hint="eastAsia" w:ascii="宋体" w:hAnsi="宋体"/>
                <w:sz w:val="21"/>
                <w:szCs w:val="24"/>
              </w:rPr>
            </w:pPr>
            <w:r>
              <w:rPr>
                <w:rFonts w:hint="eastAsia" w:ascii="宋体" w:hAnsi="宋体"/>
                <w:sz w:val="21"/>
                <w:szCs w:val="24"/>
              </w:rPr>
              <w:t>□ 合伙人已不具备法定人数满三十天。</w:t>
            </w:r>
          </w:p>
          <w:p>
            <w:pPr>
              <w:spacing w:beforeLines="0" w:afterLines="0" w:line="360" w:lineRule="exact"/>
              <w:ind w:firstLine="210" w:firstLineChars="100"/>
              <w:rPr>
                <w:rFonts w:hint="eastAsia" w:ascii="宋体" w:hAnsi="宋体"/>
                <w:sz w:val="21"/>
                <w:szCs w:val="24"/>
              </w:rPr>
            </w:pPr>
            <w:r>
              <w:rPr>
                <w:rFonts w:hint="eastAsia" w:ascii="宋体" w:hAnsi="宋体"/>
                <w:sz w:val="21"/>
                <w:szCs w:val="24"/>
              </w:rPr>
              <w:t>□ 合伙协议约定的合伙目的已经实现或者无法实现。</w:t>
            </w:r>
          </w:p>
          <w:p>
            <w:pPr>
              <w:spacing w:beforeLines="0" w:afterLines="0" w:line="360" w:lineRule="exact"/>
              <w:ind w:firstLine="210" w:firstLineChars="100"/>
              <w:rPr>
                <w:rFonts w:hint="eastAsia" w:ascii="宋体" w:hAnsi="宋体"/>
                <w:sz w:val="21"/>
                <w:szCs w:val="24"/>
              </w:rPr>
            </w:pPr>
            <w:r>
              <w:rPr>
                <w:rFonts w:hint="eastAsia" w:ascii="宋体" w:hAnsi="宋体"/>
                <w:sz w:val="21"/>
                <w:szCs w:val="24"/>
              </w:rPr>
              <w:t>□ 依法被吊销营业执照、责令关闭或者被撤销。</w:t>
            </w:r>
          </w:p>
          <w:p>
            <w:pPr>
              <w:spacing w:beforeLines="0" w:afterLines="0" w:line="360" w:lineRule="exact"/>
              <w:ind w:firstLine="210" w:firstLineChars="100"/>
              <w:rPr>
                <w:rFonts w:hint="eastAsia" w:ascii="宋体"/>
                <w:sz w:val="21"/>
                <w:szCs w:val="24"/>
              </w:rPr>
            </w:pPr>
            <w:r>
              <w:rPr>
                <w:rFonts w:hint="eastAsia" w:ascii="宋体" w:hAnsi="宋体"/>
                <w:sz w:val="21"/>
                <w:szCs w:val="24"/>
              </w:rPr>
              <w:t xml:space="preserve">□ </w:t>
            </w:r>
            <w:r>
              <w:rPr>
                <w:rFonts w:hint="eastAsia" w:ascii="宋体" w:hAnsi="宋体"/>
                <w:sz w:val="21"/>
                <w:szCs w:val="24"/>
                <w:lang w:val="zh-CN"/>
              </w:rPr>
              <w:t xml:space="preserve">法律、行政法规规定的其它原因__________________________。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12" w:hRule="atLeast"/>
          <w:jc w:val="center"/>
        </w:trPr>
        <w:tc>
          <w:tcPr>
            <w:tcW w:w="1738" w:type="dxa"/>
            <w:gridSpan w:val="2"/>
            <w:tcBorders>
              <w:top w:val="single" w:color="auto" w:sz="6" w:space="0"/>
              <w:left w:val="single" w:color="auto" w:sz="12" w:space="0"/>
              <w:bottom w:val="single" w:color="auto" w:sz="12" w:space="0"/>
              <w:right w:val="single" w:color="auto" w:sz="6" w:space="0"/>
              <w:tl2br w:val="nil"/>
              <w:tr2bl w:val="nil"/>
            </w:tcBorders>
            <w:noWrap w:val="0"/>
            <w:vAlign w:val="center"/>
          </w:tcPr>
          <w:p>
            <w:pPr>
              <w:spacing w:beforeLines="0" w:afterLines="0" w:line="360" w:lineRule="exact"/>
              <w:ind w:left="210" w:hanging="210" w:hangingChars="100"/>
              <w:jc w:val="center"/>
              <w:rPr>
                <w:rFonts w:hint="eastAsia" w:ascii="宋体"/>
                <w:sz w:val="21"/>
                <w:szCs w:val="24"/>
              </w:rPr>
            </w:pPr>
            <w:r>
              <w:rPr>
                <w:rFonts w:hint="eastAsia" w:ascii="宋体" w:hAnsi="宋体"/>
                <w:sz w:val="21"/>
                <w:szCs w:val="24"/>
              </w:rPr>
              <w:t>□个人独资企业</w:t>
            </w:r>
          </w:p>
        </w:tc>
        <w:tc>
          <w:tcPr>
            <w:tcW w:w="8163" w:type="dxa"/>
            <w:gridSpan w:val="7"/>
            <w:tcBorders>
              <w:top w:val="single" w:color="auto" w:sz="6" w:space="0"/>
              <w:left w:val="single" w:color="auto" w:sz="6" w:space="0"/>
              <w:bottom w:val="single" w:color="auto" w:sz="12" w:space="0"/>
              <w:right w:val="single" w:color="auto" w:sz="12" w:space="0"/>
              <w:tl2br w:val="nil"/>
              <w:tr2bl w:val="nil"/>
            </w:tcBorders>
            <w:noWrap w:val="0"/>
            <w:vAlign w:val="center"/>
          </w:tcPr>
          <w:p>
            <w:pPr>
              <w:spacing w:beforeLines="0" w:afterLines="0" w:line="360" w:lineRule="exact"/>
              <w:ind w:firstLine="210" w:firstLineChars="100"/>
              <w:rPr>
                <w:rFonts w:hint="eastAsia" w:ascii="宋体" w:hAnsi="宋体"/>
                <w:sz w:val="21"/>
                <w:szCs w:val="24"/>
              </w:rPr>
            </w:pPr>
            <w:r>
              <w:rPr>
                <w:rFonts w:hint="eastAsia" w:ascii="宋体" w:hAnsi="宋体"/>
                <w:sz w:val="21"/>
                <w:szCs w:val="24"/>
              </w:rPr>
              <w:t>□ 投资人决定解散。</w:t>
            </w:r>
          </w:p>
          <w:p>
            <w:pPr>
              <w:spacing w:beforeLines="0" w:afterLines="0" w:line="360" w:lineRule="exact"/>
              <w:ind w:firstLine="210" w:firstLineChars="100"/>
              <w:rPr>
                <w:rFonts w:hint="eastAsia" w:ascii="宋体" w:hAnsi="宋体"/>
                <w:sz w:val="21"/>
                <w:szCs w:val="24"/>
              </w:rPr>
            </w:pPr>
            <w:r>
              <w:rPr>
                <w:rFonts w:hint="eastAsia" w:ascii="宋体" w:hAnsi="宋体"/>
                <w:sz w:val="21"/>
                <w:szCs w:val="24"/>
              </w:rPr>
              <w:t>□ 投资人死亡或者被宣告死亡，无继承人或者继承人决定放弃继承。</w:t>
            </w:r>
          </w:p>
          <w:p>
            <w:pPr>
              <w:spacing w:beforeLines="0" w:afterLines="0" w:line="360" w:lineRule="exact"/>
              <w:ind w:firstLine="210" w:firstLineChars="100"/>
              <w:rPr>
                <w:rFonts w:hint="eastAsia" w:ascii="宋体" w:hAnsi="宋体"/>
                <w:sz w:val="21"/>
                <w:szCs w:val="24"/>
              </w:rPr>
            </w:pPr>
            <w:r>
              <w:rPr>
                <w:rFonts w:hint="eastAsia" w:ascii="宋体" w:hAnsi="宋体"/>
                <w:sz w:val="21"/>
                <w:szCs w:val="24"/>
              </w:rPr>
              <w:t>□ 被依法吊销营业执照。</w:t>
            </w:r>
          </w:p>
          <w:p>
            <w:pPr>
              <w:spacing w:beforeLines="0" w:afterLines="0" w:line="360" w:lineRule="exact"/>
              <w:ind w:firstLine="210" w:firstLineChars="100"/>
              <w:rPr>
                <w:rFonts w:hint="eastAsia" w:ascii="宋体" w:hAnsi="宋体"/>
                <w:sz w:val="21"/>
                <w:szCs w:val="24"/>
              </w:rPr>
            </w:pPr>
            <w:r>
              <w:rPr>
                <w:rFonts w:hint="eastAsia" w:ascii="宋体" w:hAnsi="宋体"/>
                <w:sz w:val="21"/>
                <w:szCs w:val="24"/>
              </w:rPr>
              <w:t xml:space="preserve">□ 法律、行政法规规定的其他情形___________________________。 </w:t>
            </w:r>
            <w:r>
              <w:rPr>
                <w:rFonts w:hint="eastAsia" w:ascii="宋体" w:hAnsi="宋体"/>
                <w:sz w:val="21"/>
                <w:szCs w:val="24"/>
                <w:lang w:val="zh-CN"/>
              </w:rPr>
              <w:t xml:space="preserve">                         </w:t>
            </w:r>
            <w:r>
              <w:rPr>
                <w:rFonts w:hint="eastAsia" w:ascii="宋体" w:hAnsi="宋体"/>
                <w:sz w:val="21"/>
                <w:szCs w:val="24"/>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9901" w:type="dxa"/>
            <w:gridSpan w:val="9"/>
            <w:tcBorders>
              <w:top w:val="single" w:color="auto" w:sz="12" w:space="0"/>
              <w:left w:val="single" w:color="auto" w:sz="12" w:space="0"/>
              <w:bottom w:val="single" w:color="auto" w:sz="12" w:space="0"/>
              <w:right w:val="single" w:color="auto" w:sz="12" w:space="0"/>
              <w:tl2br w:val="nil"/>
              <w:tr2bl w:val="nil"/>
            </w:tcBorders>
            <w:noWrap w:val="0"/>
            <w:vAlign w:val="center"/>
          </w:tcPr>
          <w:p>
            <w:pPr>
              <w:autoSpaceDE w:val="0"/>
              <w:autoSpaceDN w:val="0"/>
              <w:adjustRightInd w:val="0"/>
              <w:spacing w:beforeLines="0" w:afterLines="0" w:line="400" w:lineRule="exact"/>
              <w:jc w:val="center"/>
              <w:rPr>
                <w:rFonts w:hint="eastAsia" w:ascii="宋体"/>
                <w:b/>
                <w:sz w:val="21"/>
                <w:szCs w:val="24"/>
              </w:rPr>
            </w:pPr>
            <w:r>
              <w:rPr>
                <w:rFonts w:hint="eastAsia" w:ascii="黑体" w:hAnsi="宋体" w:eastAsia="黑体"/>
                <w:b/>
                <w:sz w:val="28"/>
                <w:szCs w:val="24"/>
                <w:lang w:val="zh-CN"/>
              </w:rPr>
              <w:t>□普通注销（</w:t>
            </w:r>
            <w:r>
              <w:rPr>
                <w:rFonts w:hint="eastAsia" w:ascii="黑体" w:hAnsi="宋体" w:eastAsia="黑体"/>
                <w:b/>
                <w:sz w:val="28"/>
                <w:szCs w:val="24"/>
              </w:rPr>
              <w:t>仅普通注销登记填写</w:t>
            </w:r>
            <w:r>
              <w:rPr>
                <w:rFonts w:hint="eastAsia" w:ascii="黑体" w:hAnsi="宋体" w:eastAsia="黑体"/>
                <w:b/>
                <w:sz w:val="28"/>
                <w:szCs w:val="24"/>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590" w:hRule="atLeast"/>
          <w:jc w:val="center"/>
        </w:trPr>
        <w:tc>
          <w:tcPr>
            <w:tcW w:w="2514" w:type="dxa"/>
            <w:gridSpan w:val="3"/>
            <w:tcBorders>
              <w:top w:val="single" w:color="auto" w:sz="12" w:space="0"/>
              <w:left w:val="single" w:color="auto" w:sz="12" w:space="0"/>
              <w:bottom w:val="single" w:color="auto" w:sz="12" w:space="0"/>
              <w:right w:val="single" w:color="auto" w:sz="6" w:space="0"/>
              <w:tl2br w:val="nil"/>
              <w:tr2bl w:val="nil"/>
            </w:tcBorders>
            <w:noWrap w:val="0"/>
            <w:vAlign w:val="center"/>
          </w:tcPr>
          <w:p>
            <w:pPr>
              <w:spacing w:beforeLines="0" w:afterLines="0" w:line="320" w:lineRule="exact"/>
              <w:jc w:val="center"/>
              <w:rPr>
                <w:rFonts w:hint="eastAsia" w:ascii="宋体"/>
                <w:sz w:val="21"/>
                <w:szCs w:val="24"/>
              </w:rPr>
            </w:pPr>
            <w:r>
              <w:rPr>
                <w:rFonts w:hint="eastAsia" w:ascii="宋体" w:hAnsi="宋体"/>
                <w:sz w:val="21"/>
                <w:szCs w:val="24"/>
              </w:rPr>
              <w:t>公告情况</w:t>
            </w:r>
            <w:r>
              <w:rPr>
                <w:rFonts w:hint="eastAsia" w:ascii="宋体" w:hAnsi="宋体"/>
                <w:sz w:val="21"/>
                <w:szCs w:val="24"/>
                <w:lang w:val="zh-CN"/>
              </w:rPr>
              <w:t>(内资非公司企业法人、个人独资企业无须填写)</w:t>
            </w:r>
          </w:p>
        </w:tc>
        <w:tc>
          <w:tcPr>
            <w:tcW w:w="7387" w:type="dxa"/>
            <w:gridSpan w:val="6"/>
            <w:tcBorders>
              <w:top w:val="single" w:color="auto" w:sz="12" w:space="0"/>
              <w:left w:val="single" w:color="auto" w:sz="6" w:space="0"/>
              <w:bottom w:val="single" w:color="auto" w:sz="12" w:space="0"/>
              <w:right w:val="single" w:color="auto" w:sz="12" w:space="0"/>
              <w:tl2br w:val="nil"/>
              <w:tr2bl w:val="nil"/>
            </w:tcBorders>
            <w:noWrap w:val="0"/>
            <w:vAlign w:val="center"/>
          </w:tcPr>
          <w:p>
            <w:pPr>
              <w:autoSpaceDE w:val="0"/>
              <w:autoSpaceDN w:val="0"/>
              <w:adjustRightInd w:val="0"/>
              <w:spacing w:beforeLines="0" w:afterLines="0" w:line="360" w:lineRule="exact"/>
              <w:jc w:val="left"/>
              <w:rPr>
                <w:rFonts w:hint="eastAsia" w:ascii="宋体" w:hAnsi="宋体"/>
                <w:sz w:val="21"/>
                <w:szCs w:val="24"/>
                <w:lang w:val="zh-CN"/>
              </w:rPr>
            </w:pPr>
            <w:r>
              <w:rPr>
                <w:rFonts w:hint="eastAsia" w:ascii="宋体" w:hAnsi="宋体"/>
                <w:sz w:val="21"/>
                <w:szCs w:val="24"/>
              </w:rPr>
              <w:t>□</w:t>
            </w:r>
            <w:r>
              <w:rPr>
                <w:rFonts w:hint="eastAsia" w:ascii="宋体"/>
                <w:sz w:val="21"/>
                <w:szCs w:val="24"/>
              </w:rPr>
              <w:t xml:space="preserve">通过国家企业信用信息公示系统公告           </w:t>
            </w:r>
            <w:r>
              <w:rPr>
                <w:rFonts w:hint="eastAsia" w:ascii="宋体" w:hAnsi="宋体"/>
                <w:sz w:val="21"/>
                <w:szCs w:val="24"/>
                <w:lang w:val="zh-CN"/>
              </w:rPr>
              <w:t>公告日期:</w:t>
            </w:r>
          </w:p>
          <w:p>
            <w:pPr>
              <w:pStyle w:val="2"/>
              <w:spacing w:beforeLines="0" w:afterLines="0"/>
              <w:ind w:firstLine="420"/>
              <w:rPr>
                <w:rFonts w:hint="eastAsia" w:ascii="宋体" w:hAnsi="Times New Roman" w:eastAsia="宋体"/>
                <w:color w:val="auto"/>
                <w:kern w:val="2"/>
                <w:sz w:val="21"/>
                <w:szCs w:val="24"/>
                <w:lang w:eastAsia="zh-CN" w:bidi="ar-SA"/>
              </w:rPr>
            </w:pPr>
          </w:p>
          <w:p>
            <w:pPr>
              <w:spacing w:beforeLines="0" w:afterLines="0" w:line="300" w:lineRule="exact"/>
              <w:rPr>
                <w:rFonts w:hint="eastAsia" w:ascii="宋体"/>
                <w:sz w:val="21"/>
                <w:szCs w:val="24"/>
                <w:lang w:val="zh-CN"/>
              </w:rPr>
            </w:pPr>
            <w:r>
              <w:rPr>
                <w:rFonts w:hint="eastAsia" w:ascii="宋体" w:hAnsi="宋体"/>
                <w:sz w:val="21"/>
                <w:szCs w:val="24"/>
              </w:rPr>
              <w:t>□</w:t>
            </w:r>
            <w:r>
              <w:rPr>
                <w:rFonts w:hint="eastAsia" w:ascii="宋体"/>
                <w:sz w:val="21"/>
                <w:szCs w:val="24"/>
              </w:rPr>
              <w:t>通过报纸公告</w:t>
            </w:r>
            <w:r>
              <w:rPr>
                <w:rFonts w:hint="eastAsia" w:ascii="宋体" w:hAnsi="宋体"/>
                <w:sz w:val="21"/>
                <w:szCs w:val="24"/>
                <w:lang w:val="zh-CN"/>
              </w:rPr>
              <w:t>公告</w:t>
            </w:r>
            <w:r>
              <w:rPr>
                <w:rFonts w:hint="eastAsia" w:ascii="宋体" w:hAnsi="宋体"/>
                <w:sz w:val="21"/>
                <w:szCs w:val="24"/>
              </w:rPr>
              <w:t xml:space="preserve"> </w:t>
            </w:r>
            <w:r>
              <w:rPr>
                <w:rFonts w:hint="eastAsia" w:ascii="宋体" w:hAnsi="宋体"/>
                <w:sz w:val="21"/>
                <w:szCs w:val="24"/>
                <w:lang w:val="zh-CN"/>
              </w:rPr>
              <w:t>报纸名称：</w:t>
            </w:r>
            <w:r>
              <w:rPr>
                <w:rFonts w:hint="eastAsia" w:ascii="宋体" w:hAnsi="宋体"/>
                <w:sz w:val="21"/>
                <w:szCs w:val="24"/>
                <w:u w:val="single"/>
                <w:lang w:val="zh-CN"/>
              </w:rPr>
              <w:t xml:space="preserve">                </w:t>
            </w:r>
            <w:r>
              <w:rPr>
                <w:rFonts w:hint="eastAsia" w:ascii="宋体" w:hAnsi="宋体"/>
                <w:sz w:val="21"/>
                <w:szCs w:val="24"/>
                <w:lang w:val="zh-CN"/>
              </w:rPr>
              <w:t>公告日期: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18" w:hRule="atLeast"/>
          <w:jc w:val="center"/>
        </w:trPr>
        <w:tc>
          <w:tcPr>
            <w:tcW w:w="9901" w:type="dxa"/>
            <w:gridSpan w:val="9"/>
            <w:tcBorders>
              <w:top w:val="single" w:color="auto" w:sz="12" w:space="0"/>
              <w:left w:val="nil"/>
              <w:bottom w:val="single" w:color="auto" w:sz="12" w:space="0"/>
              <w:right w:val="nil"/>
              <w:tl2br w:val="nil"/>
              <w:tr2bl w:val="nil"/>
            </w:tcBorders>
            <w:noWrap w:val="0"/>
            <w:vAlign w:val="center"/>
          </w:tcPr>
          <w:p>
            <w:pPr>
              <w:spacing w:beforeLines="0" w:afterLines="0" w:line="300" w:lineRule="exact"/>
              <w:rPr>
                <w:rFonts w:hint="eastAsia" w:ascii="宋体" w:hAnsi="宋体"/>
                <w:sz w:val="21"/>
                <w:szCs w:val="24"/>
                <w:lang w:val="zh-CN"/>
              </w:rPr>
            </w:pPr>
            <w:r>
              <w:rPr>
                <w:rFonts w:hint="eastAsia" w:ascii="宋体" w:hAnsi="宋体"/>
                <w:sz w:val="21"/>
                <w:szCs w:val="24"/>
                <w:lang w:val="zh-CN"/>
              </w:rPr>
              <w:t>注：本申请书</w:t>
            </w:r>
            <w:r>
              <w:rPr>
                <w:rFonts w:hint="eastAsia"/>
                <w:sz w:val="21"/>
                <w:szCs w:val="24"/>
              </w:rPr>
              <w:t>适用于公司、非公司企业法人、合伙企业（以上类型包含内资和外资）、个人独资企业办理注销登记。</w:t>
            </w:r>
          </w:p>
          <w:p>
            <w:pPr>
              <w:spacing w:beforeLines="0" w:afterLines="0" w:line="300" w:lineRule="exact"/>
              <w:ind w:firstLine="420" w:firstLineChars="200"/>
              <w:jc w:val="left"/>
              <w:rPr>
                <w:rFonts w:hint="eastAsia" w:ascii="宋体" w:hAnsi="宋体"/>
                <w:sz w:val="21"/>
                <w:szCs w:val="24"/>
                <w:lang w:val="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0" w:hRule="exact"/>
          <w:jc w:val="center"/>
        </w:trPr>
        <w:tc>
          <w:tcPr>
            <w:tcW w:w="2514" w:type="dxa"/>
            <w:gridSpan w:val="3"/>
            <w:tcBorders>
              <w:top w:val="single" w:color="auto" w:sz="12" w:space="0"/>
              <w:left w:val="single" w:color="auto" w:sz="12" w:space="0"/>
              <w:bottom w:val="single" w:color="auto" w:sz="4" w:space="0"/>
              <w:right w:val="single" w:color="auto" w:sz="4" w:space="0"/>
              <w:tl2br w:val="nil"/>
              <w:tr2bl w:val="nil"/>
            </w:tcBorders>
            <w:noWrap w:val="0"/>
            <w:vAlign w:val="center"/>
          </w:tcPr>
          <w:p>
            <w:pPr>
              <w:spacing w:beforeLines="0" w:afterLines="0" w:line="340" w:lineRule="exact"/>
              <w:jc w:val="center"/>
              <w:rPr>
                <w:rFonts w:hint="eastAsia" w:ascii="宋体"/>
                <w:sz w:val="21"/>
                <w:szCs w:val="24"/>
                <w:lang w:val="zh-CN"/>
              </w:rPr>
            </w:pPr>
            <w:r>
              <w:rPr>
                <w:rFonts w:hint="eastAsia"/>
                <w:sz w:val="21"/>
                <w:szCs w:val="24"/>
              </w:rPr>
              <w:t>分支机构注销登记情况</w:t>
            </w:r>
          </w:p>
        </w:tc>
        <w:tc>
          <w:tcPr>
            <w:tcW w:w="7387" w:type="dxa"/>
            <w:gridSpan w:val="6"/>
            <w:tcBorders>
              <w:top w:val="single" w:color="auto" w:sz="12" w:space="0"/>
              <w:left w:val="single" w:color="auto" w:sz="4" w:space="0"/>
              <w:bottom w:val="single" w:color="auto" w:sz="4" w:space="0"/>
              <w:right w:val="single" w:color="auto" w:sz="12" w:space="0"/>
              <w:tl2br w:val="nil"/>
              <w:tr2bl w:val="nil"/>
            </w:tcBorders>
            <w:noWrap w:val="0"/>
            <w:vAlign w:val="center"/>
          </w:tcPr>
          <w:p>
            <w:pPr>
              <w:spacing w:beforeLines="0" w:afterLines="0" w:line="300" w:lineRule="exact"/>
              <w:rPr>
                <w:rFonts w:hint="eastAsia" w:ascii="宋体"/>
                <w:sz w:val="21"/>
                <w:szCs w:val="24"/>
                <w:lang w:val="zh-CN"/>
              </w:rPr>
            </w:pPr>
            <w:r>
              <w:rPr>
                <w:rFonts w:hint="eastAsia" w:ascii="宋体" w:hAnsi="宋体"/>
                <w:sz w:val="21"/>
                <w:szCs w:val="24"/>
              </w:rPr>
              <w:t xml:space="preserve">  □</w:t>
            </w:r>
            <w:r>
              <w:rPr>
                <w:rFonts w:hint="default"/>
                <w:sz w:val="21"/>
                <w:szCs w:val="24"/>
              </w:rPr>
              <w:t xml:space="preserve"> </w:t>
            </w:r>
            <w:r>
              <w:rPr>
                <w:rFonts w:hint="eastAsia"/>
                <w:sz w:val="21"/>
                <w:szCs w:val="24"/>
              </w:rPr>
              <w:t>已注销完毕</w:t>
            </w:r>
            <w:r>
              <w:rPr>
                <w:rFonts w:hint="default"/>
                <w:sz w:val="21"/>
                <w:szCs w:val="24"/>
              </w:rPr>
              <w:t xml:space="preserve">     </w:t>
            </w:r>
            <w:r>
              <w:rPr>
                <w:rFonts w:hint="eastAsia"/>
                <w:sz w:val="21"/>
                <w:szCs w:val="24"/>
              </w:rPr>
              <w:t xml:space="preserve">          </w:t>
            </w:r>
            <w:r>
              <w:rPr>
                <w:rFonts w:hint="default"/>
                <w:sz w:val="21"/>
                <w:szCs w:val="24"/>
              </w:rPr>
              <w:t xml:space="preserve"> </w:t>
            </w:r>
            <w:r>
              <w:rPr>
                <w:rFonts w:hint="eastAsia" w:ascii="宋体" w:hAnsi="宋体"/>
                <w:sz w:val="21"/>
                <w:szCs w:val="24"/>
              </w:rPr>
              <w:t>□</w:t>
            </w:r>
            <w:r>
              <w:rPr>
                <w:rFonts w:hint="default"/>
                <w:sz w:val="21"/>
                <w:szCs w:val="24"/>
              </w:rPr>
              <w:t xml:space="preserve"> </w:t>
            </w:r>
            <w:r>
              <w:rPr>
                <w:rFonts w:hint="eastAsia"/>
                <w:sz w:val="21"/>
                <w:szCs w:val="24"/>
              </w:rPr>
              <w:t>无分支机构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0" w:hRule="exact"/>
          <w:jc w:val="center"/>
        </w:trPr>
        <w:tc>
          <w:tcPr>
            <w:tcW w:w="2514" w:type="dxa"/>
            <w:gridSpan w:val="3"/>
            <w:tcBorders>
              <w:top w:val="single" w:color="auto" w:sz="4" w:space="0"/>
              <w:left w:val="single" w:color="auto" w:sz="12" w:space="0"/>
              <w:bottom w:val="single" w:color="auto" w:sz="4" w:space="0"/>
              <w:right w:val="single" w:color="auto" w:sz="4" w:space="0"/>
              <w:tl2br w:val="nil"/>
              <w:tr2bl w:val="nil"/>
            </w:tcBorders>
            <w:noWrap w:val="0"/>
            <w:vAlign w:val="center"/>
          </w:tcPr>
          <w:p>
            <w:pPr>
              <w:autoSpaceDE w:val="0"/>
              <w:autoSpaceDN w:val="0"/>
              <w:adjustRightInd w:val="0"/>
              <w:spacing w:beforeLines="0" w:afterLines="0" w:line="300" w:lineRule="exact"/>
              <w:jc w:val="center"/>
              <w:rPr>
                <w:rFonts w:hint="default"/>
                <w:sz w:val="21"/>
                <w:szCs w:val="24"/>
              </w:rPr>
            </w:pPr>
            <w:r>
              <w:rPr>
                <w:rFonts w:hint="eastAsia" w:ascii="宋体" w:hAnsi="宋体"/>
                <w:sz w:val="21"/>
                <w:szCs w:val="24"/>
                <w:lang w:val="zh-CN"/>
              </w:rPr>
              <w:t>债权债务清理情况</w:t>
            </w:r>
          </w:p>
        </w:tc>
        <w:tc>
          <w:tcPr>
            <w:tcW w:w="7387" w:type="dxa"/>
            <w:gridSpan w:val="6"/>
            <w:tcBorders>
              <w:top w:val="single" w:color="auto" w:sz="4" w:space="0"/>
              <w:left w:val="single" w:color="auto" w:sz="4" w:space="0"/>
              <w:bottom w:val="single" w:color="auto" w:sz="4" w:space="0"/>
              <w:right w:val="single" w:color="auto" w:sz="12" w:space="0"/>
              <w:tl2br w:val="nil"/>
              <w:tr2bl w:val="nil"/>
            </w:tcBorders>
            <w:noWrap w:val="0"/>
            <w:vAlign w:val="center"/>
          </w:tcPr>
          <w:p>
            <w:pPr>
              <w:spacing w:beforeLines="0" w:afterLines="0" w:line="300" w:lineRule="exact"/>
              <w:rPr>
                <w:rFonts w:hint="eastAsia" w:ascii="宋体"/>
                <w:sz w:val="21"/>
                <w:szCs w:val="24"/>
              </w:rPr>
            </w:pPr>
            <w:r>
              <w:rPr>
                <w:rFonts w:hint="eastAsia" w:ascii="宋体" w:hAnsi="宋体"/>
                <w:sz w:val="21"/>
                <w:szCs w:val="24"/>
                <w:lang w:val="zh-CN"/>
              </w:rPr>
              <w:t xml:space="preserve"> </w:t>
            </w:r>
            <w:r>
              <w:rPr>
                <w:rFonts w:hint="eastAsia" w:ascii="宋体" w:hAnsi="宋体"/>
                <w:sz w:val="21"/>
                <w:szCs w:val="24"/>
              </w:rPr>
              <w:t xml:space="preserve"> □</w:t>
            </w:r>
            <w:r>
              <w:rPr>
                <w:rFonts w:hint="eastAsia" w:ascii="宋体" w:hAnsi="宋体"/>
                <w:sz w:val="21"/>
                <w:szCs w:val="24"/>
                <w:lang w:val="zh-CN"/>
              </w:rPr>
              <w:t xml:space="preserve"> </w:t>
            </w:r>
            <w:r>
              <w:rPr>
                <w:rFonts w:hint="eastAsia" w:ascii="宋体" w:hAnsi="宋体"/>
                <w:sz w:val="21"/>
                <w:szCs w:val="24"/>
              </w:rPr>
              <w:t>已清理完毕                □</w:t>
            </w:r>
            <w:r>
              <w:rPr>
                <w:rFonts w:hint="eastAsia" w:ascii="宋体" w:hAnsi="宋体"/>
                <w:sz w:val="21"/>
                <w:szCs w:val="24"/>
                <w:lang w:val="zh-CN"/>
              </w:rPr>
              <w:t xml:space="preserve"> 无债权债务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83" w:hRule="exact"/>
          <w:jc w:val="center"/>
        </w:trPr>
        <w:tc>
          <w:tcPr>
            <w:tcW w:w="2514" w:type="dxa"/>
            <w:gridSpan w:val="3"/>
            <w:tcBorders>
              <w:top w:val="single" w:color="auto" w:sz="4" w:space="0"/>
              <w:left w:val="single" w:color="auto" w:sz="12" w:space="0"/>
              <w:bottom w:val="single" w:color="auto" w:sz="4" w:space="0"/>
              <w:right w:val="single" w:color="auto" w:sz="4" w:space="0"/>
              <w:tl2br w:val="nil"/>
              <w:tr2bl w:val="nil"/>
            </w:tcBorders>
            <w:noWrap w:val="0"/>
            <w:vAlign w:val="center"/>
          </w:tcPr>
          <w:p>
            <w:pPr>
              <w:spacing w:beforeLines="0" w:afterLines="0"/>
              <w:jc w:val="center"/>
              <w:rPr>
                <w:rFonts w:hint="default"/>
                <w:sz w:val="21"/>
                <w:szCs w:val="24"/>
              </w:rPr>
            </w:pPr>
            <w:r>
              <w:rPr>
                <w:rFonts w:hint="eastAsia"/>
                <w:sz w:val="21"/>
                <w:szCs w:val="24"/>
              </w:rPr>
              <w:t>清税情况</w:t>
            </w:r>
          </w:p>
        </w:tc>
        <w:tc>
          <w:tcPr>
            <w:tcW w:w="7387" w:type="dxa"/>
            <w:gridSpan w:val="6"/>
            <w:tcBorders>
              <w:top w:val="single" w:color="auto" w:sz="4" w:space="0"/>
              <w:left w:val="single" w:color="auto" w:sz="4" w:space="0"/>
              <w:bottom w:val="single" w:color="auto" w:sz="4" w:space="0"/>
              <w:right w:val="single" w:color="auto" w:sz="12" w:space="0"/>
              <w:tl2br w:val="nil"/>
              <w:tr2bl w:val="nil"/>
            </w:tcBorders>
            <w:noWrap w:val="0"/>
            <w:vAlign w:val="center"/>
          </w:tcPr>
          <w:p>
            <w:pPr>
              <w:spacing w:beforeLines="0" w:afterLines="0" w:line="300" w:lineRule="exact"/>
              <w:rPr>
                <w:rFonts w:hint="eastAsia" w:ascii="宋体"/>
                <w:sz w:val="21"/>
                <w:szCs w:val="24"/>
              </w:rPr>
            </w:pPr>
            <w:r>
              <w:rPr>
                <w:rFonts w:hint="default"/>
                <w:sz w:val="21"/>
                <w:szCs w:val="24"/>
              </w:rPr>
              <w:t xml:space="preserve">  </w:t>
            </w:r>
            <w:r>
              <w:rPr>
                <w:rFonts w:hint="eastAsia" w:ascii="宋体" w:hAnsi="宋体"/>
                <w:sz w:val="21"/>
                <w:szCs w:val="24"/>
              </w:rPr>
              <w:t>□</w:t>
            </w:r>
            <w:r>
              <w:rPr>
                <w:rFonts w:hint="default"/>
                <w:sz w:val="21"/>
                <w:szCs w:val="24"/>
              </w:rPr>
              <w:t xml:space="preserve"> </w:t>
            </w:r>
            <w:r>
              <w:rPr>
                <w:rFonts w:hint="eastAsia"/>
                <w:sz w:val="21"/>
                <w:szCs w:val="24"/>
              </w:rPr>
              <w:t>已清理完毕</w:t>
            </w:r>
            <w:r>
              <w:rPr>
                <w:rFonts w:hint="default"/>
                <w:sz w:val="21"/>
                <w:szCs w:val="24"/>
              </w:rPr>
              <w:t xml:space="preserve">    </w:t>
            </w:r>
            <w:r>
              <w:rPr>
                <w:rFonts w:hint="eastAsia"/>
                <w:sz w:val="21"/>
                <w:szCs w:val="24"/>
              </w:rPr>
              <w:t xml:space="preserve">           </w:t>
            </w:r>
            <w:r>
              <w:rPr>
                <w:rFonts w:hint="default"/>
                <w:sz w:val="21"/>
                <w:szCs w:val="24"/>
              </w:rPr>
              <w:t xml:space="preserve"> </w:t>
            </w:r>
            <w:r>
              <w:rPr>
                <w:rFonts w:hint="eastAsia" w:ascii="宋体" w:hAnsi="宋体"/>
                <w:sz w:val="21"/>
                <w:szCs w:val="24"/>
              </w:rPr>
              <w:t>□</w:t>
            </w:r>
            <w:r>
              <w:rPr>
                <w:rFonts w:hint="default"/>
                <w:sz w:val="21"/>
                <w:szCs w:val="24"/>
              </w:rPr>
              <w:t xml:space="preserve"> </w:t>
            </w:r>
            <w:r>
              <w:rPr>
                <w:rFonts w:hint="eastAsia"/>
                <w:sz w:val="21"/>
                <w:szCs w:val="24"/>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9" w:hRule="exact"/>
          <w:jc w:val="center"/>
        </w:trPr>
        <w:tc>
          <w:tcPr>
            <w:tcW w:w="2514" w:type="dxa"/>
            <w:gridSpan w:val="3"/>
            <w:tcBorders>
              <w:top w:val="single" w:color="auto" w:sz="4" w:space="0"/>
              <w:left w:val="single" w:color="auto" w:sz="12" w:space="0"/>
              <w:bottom w:val="single" w:color="auto" w:sz="4" w:space="0"/>
              <w:right w:val="single" w:color="auto" w:sz="4" w:space="0"/>
              <w:tl2br w:val="nil"/>
              <w:tr2bl w:val="nil"/>
            </w:tcBorders>
            <w:noWrap w:val="0"/>
            <w:vAlign w:val="center"/>
          </w:tcPr>
          <w:p>
            <w:pPr>
              <w:spacing w:beforeLines="0" w:afterLines="0"/>
              <w:jc w:val="center"/>
              <w:rPr>
                <w:rFonts w:hint="default"/>
                <w:sz w:val="21"/>
                <w:szCs w:val="24"/>
              </w:rPr>
            </w:pPr>
            <w:r>
              <w:rPr>
                <w:rFonts w:hint="eastAsia"/>
                <w:sz w:val="21"/>
                <w:szCs w:val="24"/>
              </w:rPr>
              <w:t>对外投资清理情况</w:t>
            </w:r>
          </w:p>
        </w:tc>
        <w:tc>
          <w:tcPr>
            <w:tcW w:w="7387" w:type="dxa"/>
            <w:gridSpan w:val="6"/>
            <w:tcBorders>
              <w:top w:val="single" w:color="auto" w:sz="4" w:space="0"/>
              <w:left w:val="single" w:color="auto" w:sz="4" w:space="0"/>
              <w:bottom w:val="single" w:color="auto" w:sz="4" w:space="0"/>
              <w:right w:val="single" w:color="auto" w:sz="12" w:space="0"/>
              <w:tl2br w:val="nil"/>
              <w:tr2bl w:val="nil"/>
            </w:tcBorders>
            <w:noWrap w:val="0"/>
            <w:vAlign w:val="center"/>
          </w:tcPr>
          <w:p>
            <w:pPr>
              <w:spacing w:beforeLines="0" w:afterLines="0"/>
              <w:rPr>
                <w:rFonts w:hint="eastAsia" w:ascii="宋体"/>
                <w:sz w:val="21"/>
                <w:szCs w:val="24"/>
              </w:rPr>
            </w:pPr>
            <w:r>
              <w:rPr>
                <w:rFonts w:hint="default"/>
                <w:sz w:val="21"/>
                <w:szCs w:val="24"/>
              </w:rPr>
              <w:t xml:space="preserve">  </w:t>
            </w:r>
            <w:r>
              <w:rPr>
                <w:rFonts w:hint="eastAsia" w:ascii="宋体" w:hAnsi="宋体"/>
                <w:sz w:val="21"/>
                <w:szCs w:val="24"/>
              </w:rPr>
              <w:t>□</w:t>
            </w:r>
            <w:r>
              <w:rPr>
                <w:rFonts w:hint="default"/>
                <w:sz w:val="21"/>
                <w:szCs w:val="24"/>
              </w:rPr>
              <w:t xml:space="preserve"> </w:t>
            </w:r>
            <w:r>
              <w:rPr>
                <w:rFonts w:hint="eastAsia"/>
                <w:sz w:val="21"/>
                <w:szCs w:val="24"/>
              </w:rPr>
              <w:t>已清理完毕</w:t>
            </w:r>
            <w:r>
              <w:rPr>
                <w:rFonts w:hint="default"/>
                <w:sz w:val="21"/>
                <w:szCs w:val="24"/>
              </w:rPr>
              <w:t xml:space="preserve">   </w:t>
            </w:r>
            <w:r>
              <w:rPr>
                <w:rFonts w:hint="eastAsia"/>
                <w:sz w:val="21"/>
                <w:szCs w:val="24"/>
              </w:rPr>
              <w:t xml:space="preserve">          </w:t>
            </w:r>
            <w:r>
              <w:rPr>
                <w:rFonts w:hint="default"/>
                <w:sz w:val="21"/>
                <w:szCs w:val="24"/>
              </w:rPr>
              <w:t xml:space="preserve"> </w:t>
            </w:r>
            <w:r>
              <w:rPr>
                <w:rFonts w:hint="eastAsia"/>
                <w:sz w:val="21"/>
                <w:szCs w:val="24"/>
              </w:rPr>
              <w:t xml:space="preserve">  </w:t>
            </w:r>
            <w:r>
              <w:rPr>
                <w:rFonts w:hint="eastAsia" w:ascii="宋体" w:hAnsi="宋体"/>
                <w:sz w:val="21"/>
                <w:szCs w:val="24"/>
              </w:rPr>
              <w:t>□</w:t>
            </w:r>
            <w:r>
              <w:rPr>
                <w:rFonts w:hint="default"/>
                <w:sz w:val="21"/>
                <w:szCs w:val="24"/>
              </w:rPr>
              <w:t xml:space="preserve"> </w:t>
            </w:r>
            <w:r>
              <w:rPr>
                <w:rFonts w:hint="eastAsia"/>
                <w:sz w:val="21"/>
                <w:szCs w:val="24"/>
              </w:rPr>
              <w:t>无对外投资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exact"/>
          <w:jc w:val="center"/>
        </w:trPr>
        <w:tc>
          <w:tcPr>
            <w:tcW w:w="2514" w:type="dxa"/>
            <w:gridSpan w:val="3"/>
            <w:tcBorders>
              <w:top w:val="single" w:color="auto" w:sz="4" w:space="0"/>
              <w:left w:val="single" w:color="auto" w:sz="12" w:space="0"/>
              <w:bottom w:val="single" w:color="auto" w:sz="6" w:space="0"/>
              <w:right w:val="single" w:color="auto" w:sz="6" w:space="0"/>
              <w:tl2br w:val="nil"/>
              <w:tr2bl w:val="nil"/>
            </w:tcBorders>
            <w:noWrap w:val="0"/>
            <w:vAlign w:val="center"/>
          </w:tcPr>
          <w:p>
            <w:pPr>
              <w:autoSpaceDE w:val="0"/>
              <w:autoSpaceDN w:val="0"/>
              <w:adjustRightInd w:val="0"/>
              <w:spacing w:beforeLines="0" w:afterLines="0"/>
              <w:jc w:val="center"/>
              <w:rPr>
                <w:rFonts w:hint="eastAsia" w:ascii="宋体" w:hAnsi="宋体"/>
                <w:sz w:val="21"/>
                <w:szCs w:val="24"/>
                <w:lang w:val="zh-CN"/>
              </w:rPr>
            </w:pPr>
            <w:r>
              <w:rPr>
                <w:rFonts w:hint="eastAsia" w:ascii="宋体" w:hAnsi="宋体"/>
                <w:sz w:val="21"/>
                <w:szCs w:val="24"/>
                <w:lang w:val="zh-CN"/>
              </w:rPr>
              <w:t>海关手续清缴情况</w:t>
            </w:r>
          </w:p>
          <w:p>
            <w:pPr>
              <w:autoSpaceDE w:val="0"/>
              <w:autoSpaceDN w:val="0"/>
              <w:adjustRightInd w:val="0"/>
              <w:spacing w:beforeLines="0" w:afterLines="0"/>
              <w:jc w:val="center"/>
              <w:rPr>
                <w:rFonts w:hint="eastAsia" w:ascii="宋体" w:hAnsi="宋体"/>
                <w:sz w:val="21"/>
                <w:szCs w:val="24"/>
                <w:lang w:val="zh-CN"/>
              </w:rPr>
            </w:pPr>
            <w:r>
              <w:rPr>
                <w:rFonts w:hint="eastAsia" w:ascii="宋体" w:hAnsi="宋体"/>
                <w:spacing w:val="-11"/>
                <w:sz w:val="21"/>
                <w:szCs w:val="24"/>
                <w:lang w:val="zh-CN"/>
              </w:rPr>
              <w:t>（外资企业、外商投资合伙企业填写）</w:t>
            </w:r>
          </w:p>
        </w:tc>
        <w:tc>
          <w:tcPr>
            <w:tcW w:w="7387" w:type="dxa"/>
            <w:gridSpan w:val="6"/>
            <w:tcBorders>
              <w:top w:val="single" w:color="auto" w:sz="4" w:space="0"/>
              <w:left w:val="single" w:color="auto" w:sz="6" w:space="0"/>
              <w:bottom w:val="single" w:color="auto" w:sz="6" w:space="0"/>
              <w:right w:val="single" w:color="auto" w:sz="12" w:space="0"/>
              <w:tl2br w:val="nil"/>
              <w:tr2bl w:val="nil"/>
            </w:tcBorders>
            <w:noWrap w:val="0"/>
            <w:vAlign w:val="center"/>
          </w:tcPr>
          <w:p>
            <w:pPr>
              <w:spacing w:beforeLines="0" w:afterLines="0"/>
              <w:ind w:firstLine="210" w:firstLineChars="100"/>
              <w:rPr>
                <w:rFonts w:hint="default"/>
                <w:sz w:val="21"/>
                <w:szCs w:val="24"/>
              </w:rPr>
            </w:pPr>
            <w:r>
              <w:rPr>
                <w:rFonts w:hint="eastAsia" w:ascii="宋体" w:hAnsi="宋体"/>
                <w:sz w:val="21"/>
                <w:szCs w:val="24"/>
              </w:rPr>
              <w:t>□</w:t>
            </w:r>
            <w:r>
              <w:rPr>
                <w:rFonts w:hint="default"/>
                <w:sz w:val="21"/>
                <w:szCs w:val="24"/>
              </w:rPr>
              <w:t xml:space="preserve"> </w:t>
            </w:r>
            <w:r>
              <w:rPr>
                <w:rFonts w:hint="eastAsia"/>
                <w:sz w:val="21"/>
                <w:szCs w:val="24"/>
              </w:rPr>
              <w:t>已清理完毕</w:t>
            </w:r>
            <w:r>
              <w:rPr>
                <w:rFonts w:hint="default"/>
                <w:sz w:val="21"/>
                <w:szCs w:val="24"/>
              </w:rPr>
              <w:t xml:space="preserve">      </w:t>
            </w:r>
            <w:r>
              <w:rPr>
                <w:rFonts w:hint="eastAsia"/>
                <w:sz w:val="21"/>
                <w:szCs w:val="24"/>
              </w:rPr>
              <w:t xml:space="preserve">          </w:t>
            </w:r>
            <w:r>
              <w:rPr>
                <w:rFonts w:hint="eastAsia" w:ascii="宋体" w:hAnsi="宋体"/>
                <w:sz w:val="21"/>
                <w:szCs w:val="24"/>
              </w:rPr>
              <w:t>□</w:t>
            </w:r>
            <w:r>
              <w:rPr>
                <w:rFonts w:hint="default"/>
                <w:sz w:val="21"/>
                <w:szCs w:val="24"/>
              </w:rPr>
              <w:t xml:space="preserve"> </w:t>
            </w:r>
            <w:r>
              <w:rPr>
                <w:rFonts w:hint="eastAsia"/>
                <w:sz w:val="21"/>
                <w:szCs w:val="24"/>
              </w:rPr>
              <w:t>未涉及海关事务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4" w:hRule="exact"/>
          <w:jc w:val="center"/>
        </w:trPr>
        <w:tc>
          <w:tcPr>
            <w:tcW w:w="2514" w:type="dxa"/>
            <w:gridSpan w:val="3"/>
            <w:tcBorders>
              <w:top w:val="single" w:color="auto" w:sz="6" w:space="0"/>
              <w:left w:val="single" w:color="auto" w:sz="12" w:space="0"/>
              <w:bottom w:val="single" w:color="auto" w:sz="6" w:space="0"/>
              <w:right w:val="single" w:color="auto" w:sz="6" w:space="0"/>
              <w:tl2br w:val="nil"/>
              <w:tr2bl w:val="nil"/>
            </w:tcBorders>
            <w:noWrap w:val="0"/>
            <w:vAlign w:val="center"/>
          </w:tcPr>
          <w:p>
            <w:pPr>
              <w:autoSpaceDE w:val="0"/>
              <w:autoSpaceDN w:val="0"/>
              <w:adjustRightInd w:val="0"/>
              <w:spacing w:beforeLines="0" w:afterLines="0"/>
              <w:jc w:val="center"/>
              <w:rPr>
                <w:rFonts w:hint="eastAsia" w:ascii="宋体" w:hAnsi="宋体"/>
                <w:sz w:val="21"/>
                <w:szCs w:val="24"/>
                <w:lang w:val="zh-CN"/>
              </w:rPr>
            </w:pPr>
            <w:r>
              <w:rPr>
                <w:rFonts w:hint="eastAsia" w:ascii="宋体" w:hAnsi="宋体"/>
                <w:sz w:val="21"/>
                <w:szCs w:val="24"/>
                <w:lang w:val="zh-CN"/>
              </w:rPr>
              <w:t>批准证书缴销情况</w:t>
            </w:r>
          </w:p>
          <w:p>
            <w:pPr>
              <w:autoSpaceDE w:val="0"/>
              <w:autoSpaceDN w:val="0"/>
              <w:adjustRightInd w:val="0"/>
              <w:spacing w:beforeLines="0" w:afterLines="0"/>
              <w:jc w:val="center"/>
              <w:rPr>
                <w:rFonts w:hint="eastAsia" w:ascii="宋体"/>
                <w:sz w:val="21"/>
                <w:szCs w:val="24"/>
                <w:lang w:val="zh-CN"/>
              </w:rPr>
            </w:pPr>
            <w:r>
              <w:rPr>
                <w:rFonts w:hint="eastAsia" w:ascii="宋体" w:hAnsi="宋体"/>
                <w:sz w:val="21"/>
                <w:szCs w:val="24"/>
                <w:lang w:val="zh-CN"/>
              </w:rPr>
              <w:t>(外资企业填写)</w:t>
            </w:r>
          </w:p>
        </w:tc>
        <w:tc>
          <w:tcPr>
            <w:tcW w:w="7387" w:type="dxa"/>
            <w:gridSpan w:val="6"/>
            <w:tcBorders>
              <w:top w:val="single" w:color="auto" w:sz="6" w:space="0"/>
              <w:left w:val="single" w:color="auto" w:sz="6" w:space="0"/>
              <w:bottom w:val="single" w:color="auto" w:sz="6" w:space="0"/>
              <w:right w:val="single" w:color="auto" w:sz="12" w:space="0"/>
              <w:tl2br w:val="nil"/>
              <w:tr2bl w:val="nil"/>
            </w:tcBorders>
            <w:noWrap w:val="0"/>
            <w:vAlign w:val="center"/>
          </w:tcPr>
          <w:p>
            <w:pPr>
              <w:autoSpaceDE w:val="0"/>
              <w:autoSpaceDN w:val="0"/>
              <w:adjustRightInd w:val="0"/>
              <w:spacing w:beforeLines="0" w:afterLines="0"/>
              <w:ind w:firstLine="174" w:firstLineChars="83"/>
              <w:rPr>
                <w:rFonts w:hint="eastAsia" w:ascii="宋体"/>
                <w:sz w:val="21"/>
                <w:szCs w:val="24"/>
                <w:lang w:val="zh-CN"/>
              </w:rPr>
            </w:pPr>
            <w:r>
              <w:rPr>
                <w:rFonts w:hint="eastAsia" w:ascii="宋体" w:hAnsi="宋体"/>
                <w:sz w:val="21"/>
                <w:szCs w:val="24"/>
              </w:rPr>
              <w:t>□</w:t>
            </w:r>
            <w:r>
              <w:rPr>
                <w:rFonts w:hint="eastAsia" w:ascii="宋体" w:hAnsi="宋体"/>
                <w:sz w:val="21"/>
                <w:szCs w:val="24"/>
                <w:lang w:val="zh-CN"/>
              </w:rPr>
              <w:t>批准证书已缴销完毕</w:t>
            </w:r>
            <w:r>
              <w:rPr>
                <w:rFonts w:hint="eastAsia" w:ascii="宋体" w:hAnsi="宋体"/>
                <w:sz w:val="21"/>
                <w:szCs w:val="24"/>
              </w:rPr>
              <w:t xml:space="preserve">         □</w:t>
            </w:r>
            <w:r>
              <w:rPr>
                <w:rFonts w:hint="eastAsia" w:ascii="宋体" w:hAnsi="宋体"/>
                <w:sz w:val="21"/>
                <w:szCs w:val="24"/>
                <w:lang w:val="zh-CN"/>
              </w:rPr>
              <w:t>不涉及批准证书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27" w:hRule="exact"/>
          <w:jc w:val="center"/>
        </w:trPr>
        <w:tc>
          <w:tcPr>
            <w:tcW w:w="2514" w:type="dxa"/>
            <w:gridSpan w:val="3"/>
            <w:tcBorders>
              <w:top w:val="single" w:color="auto" w:sz="6" w:space="0"/>
              <w:left w:val="single" w:color="auto" w:sz="12" w:space="0"/>
              <w:bottom w:val="single" w:color="auto" w:sz="6" w:space="0"/>
              <w:right w:val="single" w:color="auto" w:sz="4" w:space="0"/>
              <w:tl2br w:val="nil"/>
              <w:tr2bl w:val="nil"/>
            </w:tcBorders>
            <w:noWrap w:val="0"/>
            <w:vAlign w:val="center"/>
          </w:tcPr>
          <w:p>
            <w:pPr>
              <w:autoSpaceDE w:val="0"/>
              <w:autoSpaceDN w:val="0"/>
              <w:adjustRightInd w:val="0"/>
              <w:spacing w:beforeLines="0" w:afterLines="0"/>
              <w:jc w:val="center"/>
              <w:rPr>
                <w:rFonts w:hint="eastAsia" w:ascii="宋体" w:hAnsi="宋体"/>
                <w:sz w:val="21"/>
                <w:szCs w:val="24"/>
                <w:lang w:val="zh-CN"/>
              </w:rPr>
            </w:pPr>
            <w:r>
              <w:rPr>
                <w:rFonts w:hint="eastAsia" w:ascii="宋体" w:hAnsi="宋体"/>
                <w:sz w:val="21"/>
                <w:szCs w:val="24"/>
                <w:lang w:val="zh-CN"/>
              </w:rPr>
              <w:t>批准（决定）机关</w:t>
            </w:r>
          </w:p>
          <w:p>
            <w:pPr>
              <w:autoSpaceDE w:val="0"/>
              <w:autoSpaceDN w:val="0"/>
              <w:adjustRightInd w:val="0"/>
              <w:spacing w:beforeLines="0" w:afterLines="0"/>
              <w:jc w:val="center"/>
              <w:rPr>
                <w:rFonts w:hint="eastAsia" w:ascii="宋体" w:hAnsi="宋体"/>
                <w:sz w:val="21"/>
                <w:szCs w:val="24"/>
                <w:highlight w:val="red"/>
                <w:lang w:val="zh-CN"/>
              </w:rPr>
            </w:pPr>
            <w:r>
              <w:rPr>
                <w:rFonts w:hint="eastAsia" w:ascii="宋体" w:hAnsi="宋体"/>
                <w:sz w:val="21"/>
                <w:szCs w:val="24"/>
                <w:lang w:val="zh-CN"/>
              </w:rPr>
              <w:t>（批准的外商投资合伙企业填写）</w:t>
            </w:r>
          </w:p>
        </w:tc>
        <w:tc>
          <w:tcPr>
            <w:tcW w:w="7387" w:type="dxa"/>
            <w:gridSpan w:val="6"/>
            <w:tcBorders>
              <w:top w:val="single" w:color="auto" w:sz="6" w:space="0"/>
              <w:left w:val="single" w:color="auto" w:sz="4" w:space="0"/>
              <w:bottom w:val="single" w:color="auto" w:sz="6" w:space="0"/>
              <w:right w:val="single" w:color="auto" w:sz="12" w:space="0"/>
              <w:tl2br w:val="nil"/>
              <w:tr2bl w:val="nil"/>
            </w:tcBorders>
            <w:noWrap w:val="0"/>
            <w:vAlign w:val="center"/>
          </w:tcPr>
          <w:p>
            <w:pPr>
              <w:autoSpaceDE w:val="0"/>
              <w:autoSpaceDN w:val="0"/>
              <w:adjustRightInd w:val="0"/>
              <w:spacing w:beforeLines="0" w:afterLines="0"/>
              <w:ind w:firstLine="174" w:firstLineChars="83"/>
              <w:rPr>
                <w:rFonts w:hint="eastAsia" w:ascii="宋体" w:hAnsi="宋体"/>
                <w:sz w:val="21"/>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62" w:hRule="exact"/>
          <w:jc w:val="center"/>
        </w:trPr>
        <w:tc>
          <w:tcPr>
            <w:tcW w:w="2514" w:type="dxa"/>
            <w:gridSpan w:val="3"/>
            <w:tcBorders>
              <w:top w:val="single" w:color="auto" w:sz="6" w:space="0"/>
              <w:left w:val="single" w:color="auto" w:sz="12" w:space="0"/>
              <w:bottom w:val="single" w:color="auto" w:sz="6" w:space="0"/>
              <w:right w:val="single" w:color="auto" w:sz="6" w:space="0"/>
              <w:tl2br w:val="nil"/>
              <w:tr2bl w:val="nil"/>
            </w:tcBorders>
            <w:noWrap w:val="0"/>
            <w:vAlign w:val="center"/>
          </w:tcPr>
          <w:p>
            <w:pPr>
              <w:autoSpaceDE w:val="0"/>
              <w:autoSpaceDN w:val="0"/>
              <w:adjustRightInd w:val="0"/>
              <w:spacing w:beforeLines="0" w:afterLines="0"/>
              <w:jc w:val="center"/>
              <w:rPr>
                <w:rFonts w:hint="eastAsia" w:ascii="宋体" w:hAnsi="宋体"/>
                <w:sz w:val="21"/>
                <w:szCs w:val="24"/>
                <w:lang w:val="zh-CN"/>
              </w:rPr>
            </w:pPr>
            <w:r>
              <w:rPr>
                <w:rFonts w:hint="eastAsia" w:ascii="宋体" w:hAnsi="宋体"/>
                <w:sz w:val="21"/>
                <w:szCs w:val="24"/>
                <w:lang w:val="zh-CN"/>
              </w:rPr>
              <w:t>批准（决定）文号</w:t>
            </w:r>
          </w:p>
          <w:p>
            <w:pPr>
              <w:autoSpaceDE w:val="0"/>
              <w:autoSpaceDN w:val="0"/>
              <w:adjustRightInd w:val="0"/>
              <w:spacing w:beforeLines="0" w:afterLines="0"/>
              <w:jc w:val="center"/>
              <w:rPr>
                <w:rFonts w:hint="eastAsia" w:ascii="宋体" w:hAnsi="宋体"/>
                <w:sz w:val="21"/>
                <w:szCs w:val="24"/>
                <w:lang w:val="zh-CN"/>
              </w:rPr>
            </w:pPr>
            <w:r>
              <w:rPr>
                <w:rFonts w:hint="eastAsia" w:ascii="宋体" w:hAnsi="宋体"/>
                <w:sz w:val="21"/>
                <w:szCs w:val="24"/>
                <w:lang w:val="zh-CN"/>
              </w:rPr>
              <w:t>（批准的外商投资合伙企业填写）</w:t>
            </w:r>
          </w:p>
        </w:tc>
        <w:tc>
          <w:tcPr>
            <w:tcW w:w="7387" w:type="dxa"/>
            <w:gridSpan w:val="6"/>
            <w:tcBorders>
              <w:top w:val="single" w:color="auto" w:sz="6" w:space="0"/>
              <w:left w:val="single" w:color="auto" w:sz="6" w:space="0"/>
              <w:bottom w:val="single" w:color="auto" w:sz="6" w:space="0"/>
              <w:right w:val="single" w:color="auto" w:sz="12" w:space="0"/>
              <w:tl2br w:val="nil"/>
              <w:tr2bl w:val="nil"/>
            </w:tcBorders>
            <w:noWrap w:val="0"/>
            <w:vAlign w:val="center"/>
          </w:tcPr>
          <w:p>
            <w:pPr>
              <w:autoSpaceDE w:val="0"/>
              <w:autoSpaceDN w:val="0"/>
              <w:adjustRightInd w:val="0"/>
              <w:spacing w:beforeLines="0" w:afterLines="0"/>
              <w:ind w:firstLine="174" w:firstLineChars="83"/>
              <w:rPr>
                <w:rFonts w:hint="eastAsia" w:ascii="宋体" w:hAnsi="宋体"/>
                <w:sz w:val="21"/>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17" w:hRule="exact"/>
          <w:jc w:val="center"/>
        </w:trPr>
        <w:tc>
          <w:tcPr>
            <w:tcW w:w="2514" w:type="dxa"/>
            <w:gridSpan w:val="3"/>
            <w:tcBorders>
              <w:top w:val="single" w:color="auto" w:sz="6" w:space="0"/>
              <w:left w:val="single" w:color="auto" w:sz="12" w:space="0"/>
              <w:bottom w:val="single" w:color="auto" w:sz="6" w:space="0"/>
              <w:right w:val="single" w:color="auto" w:sz="6" w:space="0"/>
              <w:tl2br w:val="nil"/>
              <w:tr2bl w:val="nil"/>
            </w:tcBorders>
            <w:noWrap w:val="0"/>
            <w:vAlign w:val="center"/>
          </w:tcPr>
          <w:p>
            <w:pPr>
              <w:autoSpaceDE w:val="0"/>
              <w:autoSpaceDN w:val="0"/>
              <w:adjustRightInd w:val="0"/>
              <w:spacing w:beforeLines="0" w:afterLines="0"/>
              <w:jc w:val="center"/>
              <w:rPr>
                <w:rFonts w:hint="eastAsia" w:ascii="宋体"/>
                <w:sz w:val="21"/>
                <w:szCs w:val="24"/>
              </w:rPr>
            </w:pPr>
            <w:r>
              <w:rPr>
                <w:rFonts w:hint="eastAsia" w:ascii="宋体" w:hAnsi="宋体"/>
                <w:sz w:val="21"/>
                <w:szCs w:val="24"/>
              </w:rPr>
              <w:t>经济性质</w:t>
            </w:r>
          </w:p>
          <w:p>
            <w:pPr>
              <w:autoSpaceDE w:val="0"/>
              <w:autoSpaceDN w:val="0"/>
              <w:adjustRightInd w:val="0"/>
              <w:spacing w:beforeLines="0" w:afterLines="0"/>
              <w:jc w:val="center"/>
              <w:rPr>
                <w:rFonts w:hint="eastAsia" w:ascii="宋体"/>
                <w:sz w:val="21"/>
                <w:szCs w:val="24"/>
                <w:lang w:val="zh-CN"/>
              </w:rPr>
            </w:pPr>
            <w:r>
              <w:rPr>
                <w:rFonts w:hint="eastAsia" w:ascii="宋体" w:hAnsi="宋体"/>
                <w:sz w:val="21"/>
                <w:szCs w:val="24"/>
              </w:rPr>
              <w:t>（</w:t>
            </w:r>
            <w:r>
              <w:rPr>
                <w:rFonts w:hint="eastAsia" w:ascii="宋体" w:hAnsi="宋体"/>
                <w:sz w:val="21"/>
                <w:szCs w:val="24"/>
                <w:lang w:val="zh-CN"/>
              </w:rPr>
              <w:t>非公司企业法人填写）</w:t>
            </w:r>
          </w:p>
        </w:tc>
        <w:tc>
          <w:tcPr>
            <w:tcW w:w="7387" w:type="dxa"/>
            <w:gridSpan w:val="6"/>
            <w:tcBorders>
              <w:top w:val="single" w:color="auto" w:sz="6" w:space="0"/>
              <w:left w:val="single" w:color="auto" w:sz="6" w:space="0"/>
              <w:bottom w:val="single" w:color="auto" w:sz="6" w:space="0"/>
              <w:right w:val="single" w:color="auto" w:sz="12" w:space="0"/>
              <w:tl2br w:val="nil"/>
              <w:tr2bl w:val="nil"/>
            </w:tcBorders>
            <w:noWrap w:val="0"/>
            <w:vAlign w:val="center"/>
          </w:tcPr>
          <w:p>
            <w:pPr>
              <w:autoSpaceDE w:val="0"/>
              <w:autoSpaceDN w:val="0"/>
              <w:adjustRightInd w:val="0"/>
              <w:spacing w:beforeLines="0" w:afterLines="0" w:line="380" w:lineRule="exact"/>
              <w:ind w:firstLine="174" w:firstLineChars="83"/>
              <w:rPr>
                <w:rFonts w:hint="eastAsia" w:ascii="宋体"/>
                <w:sz w:val="21"/>
                <w:szCs w:val="24"/>
              </w:rPr>
            </w:pPr>
            <w:r>
              <w:rPr>
                <w:rFonts w:hint="eastAsia" w:ascii="宋体" w:hAnsi="宋体"/>
                <w:sz w:val="21"/>
                <w:szCs w:val="24"/>
              </w:rPr>
              <w:t>□全民所有制         □集体所有制          □联营</w:t>
            </w:r>
          </w:p>
          <w:p>
            <w:pPr>
              <w:autoSpaceDE w:val="0"/>
              <w:autoSpaceDN w:val="0"/>
              <w:adjustRightInd w:val="0"/>
              <w:spacing w:beforeLines="0" w:afterLines="0" w:line="380" w:lineRule="exact"/>
              <w:ind w:firstLine="174" w:firstLineChars="83"/>
              <w:rPr>
                <w:rFonts w:hint="eastAsia" w:ascii="宋体"/>
                <w:sz w:val="21"/>
                <w:szCs w:val="24"/>
              </w:rPr>
            </w:pPr>
            <w:r>
              <w:rPr>
                <w:rFonts w:hint="eastAsia" w:ascii="宋体" w:hAnsi="宋体"/>
                <w:sz w:val="21"/>
                <w:szCs w:val="24"/>
              </w:rPr>
              <w:t xml:space="preserve">□其他 </w:t>
            </w:r>
            <w:r>
              <w:rPr>
                <w:rFonts w:hint="eastAsia" w:ascii="宋体" w:hAnsi="宋体"/>
                <w:sz w:val="21"/>
                <w:szCs w:val="24"/>
                <w:u w:val="single"/>
              </w:rPr>
              <w:t xml:space="preserve">                     </w:t>
            </w:r>
            <w:r>
              <w:rPr>
                <w:rFonts w:hint="eastAsia" w:ascii="宋体" w:hAnsi="宋体"/>
                <w:sz w:val="21"/>
                <w:szCs w:val="24"/>
                <w:u w:val="single"/>
                <w:lang w:val="zh-CN"/>
              </w:rPr>
              <w:t xml:space="preserve"> </w:t>
            </w:r>
            <w:r>
              <w:rPr>
                <w:rFonts w:hint="eastAsia" w:ascii="宋体" w:hAnsi="宋体"/>
                <w:sz w:val="21"/>
                <w:szCs w:val="24"/>
                <w:u w:val="single"/>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04" w:hRule="exact"/>
          <w:jc w:val="center"/>
        </w:trPr>
        <w:tc>
          <w:tcPr>
            <w:tcW w:w="2514" w:type="dxa"/>
            <w:gridSpan w:val="3"/>
            <w:tcBorders>
              <w:top w:val="single" w:color="auto" w:sz="6" w:space="0"/>
              <w:left w:val="single" w:color="auto" w:sz="12" w:space="0"/>
              <w:bottom w:val="single" w:color="auto" w:sz="6" w:space="0"/>
              <w:right w:val="single" w:color="auto" w:sz="6" w:space="0"/>
              <w:tl2br w:val="nil"/>
              <w:tr2bl w:val="nil"/>
            </w:tcBorders>
            <w:noWrap w:val="0"/>
            <w:vAlign w:val="center"/>
          </w:tcPr>
          <w:p>
            <w:pPr>
              <w:autoSpaceDE w:val="0"/>
              <w:autoSpaceDN w:val="0"/>
              <w:adjustRightInd w:val="0"/>
              <w:spacing w:beforeLines="0" w:afterLines="0"/>
              <w:jc w:val="center"/>
              <w:rPr>
                <w:rFonts w:hint="eastAsia" w:ascii="宋体" w:hAnsi="宋体"/>
                <w:spacing w:val="-11"/>
                <w:sz w:val="21"/>
                <w:szCs w:val="24"/>
                <w:lang w:val="zh-CN"/>
              </w:rPr>
            </w:pPr>
            <w:r>
              <w:rPr>
                <w:rFonts w:hint="eastAsia" w:ascii="宋体" w:hAnsi="宋体"/>
                <w:spacing w:val="-11"/>
                <w:sz w:val="21"/>
                <w:szCs w:val="24"/>
                <w:lang w:val="zh-CN"/>
              </w:rPr>
              <w:t>主管部门（出资人）</w:t>
            </w:r>
          </w:p>
          <w:p>
            <w:pPr>
              <w:autoSpaceDE w:val="0"/>
              <w:autoSpaceDN w:val="0"/>
              <w:adjustRightInd w:val="0"/>
              <w:spacing w:beforeLines="0" w:afterLines="0"/>
              <w:jc w:val="center"/>
              <w:rPr>
                <w:rFonts w:hint="eastAsia" w:ascii="宋体"/>
                <w:sz w:val="21"/>
                <w:szCs w:val="24"/>
                <w:lang w:val="zh-CN"/>
              </w:rPr>
            </w:pPr>
            <w:r>
              <w:rPr>
                <w:rFonts w:hint="eastAsia" w:ascii="宋体" w:hAnsi="宋体"/>
                <w:spacing w:val="-11"/>
                <w:sz w:val="21"/>
                <w:szCs w:val="24"/>
              </w:rPr>
              <w:t>（</w:t>
            </w:r>
            <w:r>
              <w:rPr>
                <w:rFonts w:hint="eastAsia" w:ascii="宋体" w:hAnsi="宋体"/>
                <w:spacing w:val="-11"/>
                <w:sz w:val="21"/>
                <w:szCs w:val="24"/>
                <w:lang w:val="zh-CN"/>
              </w:rPr>
              <w:t>非公司企业法人填写）</w:t>
            </w:r>
          </w:p>
        </w:tc>
        <w:tc>
          <w:tcPr>
            <w:tcW w:w="7387" w:type="dxa"/>
            <w:gridSpan w:val="6"/>
            <w:tcBorders>
              <w:top w:val="single" w:color="auto" w:sz="6" w:space="0"/>
              <w:left w:val="single" w:color="auto" w:sz="6" w:space="0"/>
              <w:bottom w:val="single" w:color="auto" w:sz="6" w:space="0"/>
              <w:right w:val="single" w:color="auto" w:sz="12" w:space="0"/>
              <w:tl2br w:val="nil"/>
              <w:tr2bl w:val="nil"/>
            </w:tcBorders>
            <w:noWrap w:val="0"/>
            <w:vAlign w:val="center"/>
          </w:tcPr>
          <w:p>
            <w:pPr>
              <w:autoSpaceDE w:val="0"/>
              <w:autoSpaceDN w:val="0"/>
              <w:adjustRightInd w:val="0"/>
              <w:spacing w:beforeLines="0" w:afterLines="0"/>
              <w:ind w:firstLine="174" w:firstLineChars="83"/>
              <w:rPr>
                <w:rFonts w:hint="default"/>
                <w:sz w:val="21"/>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4" w:hRule="atLeast"/>
          <w:jc w:val="center"/>
        </w:trPr>
        <w:tc>
          <w:tcPr>
            <w:tcW w:w="9901" w:type="dxa"/>
            <w:gridSpan w:val="9"/>
            <w:tcBorders>
              <w:top w:val="single" w:color="auto" w:sz="12" w:space="0"/>
              <w:left w:val="single" w:color="auto" w:sz="12" w:space="0"/>
              <w:bottom w:val="single" w:color="auto" w:sz="12" w:space="0"/>
              <w:right w:val="single" w:color="auto" w:sz="12" w:space="0"/>
              <w:tl2br w:val="nil"/>
              <w:tr2bl w:val="nil"/>
            </w:tcBorders>
            <w:noWrap w:val="0"/>
            <w:vAlign w:val="center"/>
          </w:tcPr>
          <w:p>
            <w:pPr>
              <w:spacing w:beforeLines="0" w:afterLines="0" w:line="400" w:lineRule="exact"/>
              <w:jc w:val="center"/>
              <w:rPr>
                <w:rFonts w:hint="eastAsia" w:ascii="宋体"/>
                <w:b/>
                <w:sz w:val="21"/>
                <w:szCs w:val="24"/>
              </w:rPr>
            </w:pPr>
            <w:r>
              <w:rPr>
                <w:rFonts w:hint="eastAsia" w:ascii="黑体" w:hAnsi="宋体" w:eastAsia="黑体"/>
                <w:b/>
                <w:sz w:val="28"/>
                <w:szCs w:val="24"/>
                <w:lang w:val="zh-CN"/>
              </w:rPr>
              <w:t>□简易注销（</w:t>
            </w:r>
            <w:r>
              <w:rPr>
                <w:rFonts w:hint="eastAsia" w:ascii="黑体" w:hAnsi="宋体" w:eastAsia="黑体"/>
                <w:b/>
                <w:sz w:val="28"/>
                <w:szCs w:val="24"/>
              </w:rPr>
              <w:t>仅简易注销登记填写</w:t>
            </w:r>
            <w:r>
              <w:rPr>
                <w:rFonts w:hint="eastAsia" w:ascii="黑体" w:hAnsi="宋体" w:eastAsia="黑体"/>
                <w:b/>
                <w:sz w:val="28"/>
                <w:szCs w:val="24"/>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20" w:hRule="exact"/>
          <w:jc w:val="center"/>
        </w:trPr>
        <w:tc>
          <w:tcPr>
            <w:tcW w:w="1679" w:type="dxa"/>
            <w:tcBorders>
              <w:top w:val="single" w:color="auto" w:sz="12" w:space="0"/>
              <w:left w:val="single" w:color="auto" w:sz="12" w:space="0"/>
              <w:bottom w:val="single" w:color="auto" w:sz="6" w:space="0"/>
              <w:right w:val="single" w:color="auto" w:sz="6" w:space="0"/>
              <w:tl2br w:val="nil"/>
              <w:tr2bl w:val="nil"/>
            </w:tcBorders>
            <w:noWrap w:val="0"/>
            <w:vAlign w:val="center"/>
          </w:tcPr>
          <w:p>
            <w:pPr>
              <w:autoSpaceDE w:val="0"/>
              <w:autoSpaceDN w:val="0"/>
              <w:adjustRightInd w:val="0"/>
              <w:spacing w:beforeLines="0" w:afterLines="0"/>
              <w:jc w:val="center"/>
              <w:rPr>
                <w:rFonts w:hint="eastAsia" w:ascii="宋体"/>
                <w:sz w:val="21"/>
                <w:szCs w:val="24"/>
              </w:rPr>
            </w:pPr>
            <w:r>
              <w:rPr>
                <w:rFonts w:hint="eastAsia" w:ascii="宋体" w:hAnsi="宋体"/>
                <w:sz w:val="21"/>
                <w:szCs w:val="24"/>
                <w:lang w:val="zh-CN"/>
              </w:rPr>
              <w:t>企业类型</w:t>
            </w:r>
          </w:p>
        </w:tc>
        <w:tc>
          <w:tcPr>
            <w:tcW w:w="8222" w:type="dxa"/>
            <w:gridSpan w:val="8"/>
            <w:tcBorders>
              <w:top w:val="single" w:color="auto" w:sz="12" w:space="0"/>
              <w:left w:val="single" w:color="auto" w:sz="6" w:space="0"/>
              <w:bottom w:val="single" w:color="auto" w:sz="6" w:space="0"/>
              <w:right w:val="single" w:color="auto" w:sz="12" w:space="0"/>
              <w:tl2br w:val="nil"/>
              <w:tr2bl w:val="nil"/>
            </w:tcBorders>
            <w:noWrap w:val="0"/>
            <w:vAlign w:val="center"/>
          </w:tcPr>
          <w:p>
            <w:pPr>
              <w:spacing w:beforeLines="0" w:afterLines="0"/>
              <w:rPr>
                <w:rFonts w:hint="eastAsia" w:ascii="宋体" w:hAnsi="宋体"/>
                <w:b/>
                <w:sz w:val="21"/>
                <w:szCs w:val="24"/>
              </w:rPr>
            </w:pPr>
            <w:r>
              <w:rPr>
                <w:rFonts w:hint="eastAsia" w:ascii="宋体" w:hAnsi="宋体"/>
                <w:sz w:val="21"/>
                <w:szCs w:val="24"/>
              </w:rPr>
              <w:t>□有限责任公司  □非上市股份公司  □非公司企业法人 □个人独资企业 □合伙企业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60" w:hRule="exact"/>
          <w:jc w:val="center"/>
        </w:trPr>
        <w:tc>
          <w:tcPr>
            <w:tcW w:w="1679" w:type="dxa"/>
            <w:tcBorders>
              <w:top w:val="single" w:color="auto" w:sz="6" w:space="0"/>
              <w:left w:val="single" w:color="auto" w:sz="12" w:space="0"/>
              <w:bottom w:val="single" w:color="auto" w:sz="6" w:space="0"/>
              <w:right w:val="single" w:color="auto" w:sz="4" w:space="0"/>
              <w:tl2br w:val="nil"/>
              <w:tr2bl w:val="nil"/>
            </w:tcBorders>
            <w:noWrap w:val="0"/>
            <w:vAlign w:val="center"/>
          </w:tcPr>
          <w:p>
            <w:pPr>
              <w:autoSpaceDE w:val="0"/>
              <w:autoSpaceDN w:val="0"/>
              <w:adjustRightInd w:val="0"/>
              <w:spacing w:beforeLines="0" w:afterLines="0"/>
              <w:jc w:val="center"/>
              <w:rPr>
                <w:rFonts w:hint="default"/>
                <w:sz w:val="21"/>
                <w:szCs w:val="24"/>
              </w:rPr>
            </w:pPr>
            <w:r>
              <w:rPr>
                <w:rFonts w:hint="eastAsia" w:ascii="宋体" w:hAnsi="宋体"/>
                <w:sz w:val="21"/>
                <w:szCs w:val="24"/>
              </w:rPr>
              <w:t>国家企业信用信息公示系统公告日期</w:t>
            </w:r>
          </w:p>
        </w:tc>
        <w:tc>
          <w:tcPr>
            <w:tcW w:w="8222" w:type="dxa"/>
            <w:gridSpan w:val="8"/>
            <w:tcBorders>
              <w:top w:val="single" w:color="auto" w:sz="6" w:space="0"/>
              <w:left w:val="single" w:color="auto" w:sz="4" w:space="0"/>
              <w:bottom w:val="single" w:color="auto" w:sz="6" w:space="0"/>
              <w:right w:val="single" w:color="auto" w:sz="12" w:space="0"/>
              <w:tl2br w:val="nil"/>
              <w:tr2bl w:val="nil"/>
            </w:tcBorders>
            <w:noWrap w:val="0"/>
            <w:vAlign w:val="center"/>
          </w:tcPr>
          <w:p>
            <w:pPr>
              <w:widowControl/>
              <w:spacing w:beforeLines="0" w:afterLines="0"/>
              <w:ind w:firstLine="840" w:firstLineChars="400"/>
              <w:jc w:val="left"/>
              <w:rPr>
                <w:rFonts w:hint="eastAsia"/>
                <w:sz w:val="21"/>
                <w:szCs w:val="24"/>
              </w:rPr>
            </w:pPr>
            <w:r>
              <w:rPr>
                <w:rFonts w:hint="eastAsia" w:ascii="宋体"/>
                <w:sz w:val="21"/>
                <w:szCs w:val="24"/>
                <w:u w:val="single"/>
                <w:lang w:val="zh-CN"/>
              </w:rPr>
              <w:t xml:space="preserve">      </w:t>
            </w:r>
            <w:r>
              <w:rPr>
                <w:rFonts w:hint="eastAsia" w:ascii="宋体"/>
                <w:sz w:val="21"/>
                <w:szCs w:val="24"/>
              </w:rPr>
              <w:t>年</w:t>
            </w:r>
            <w:r>
              <w:rPr>
                <w:rFonts w:hint="eastAsia" w:ascii="宋体"/>
                <w:sz w:val="21"/>
                <w:szCs w:val="24"/>
                <w:u w:val="single"/>
                <w:lang w:val="zh-CN"/>
              </w:rPr>
              <w:t xml:space="preserve">          </w:t>
            </w:r>
            <w:r>
              <w:rPr>
                <w:rFonts w:hint="eastAsia" w:ascii="宋体"/>
                <w:sz w:val="21"/>
                <w:szCs w:val="24"/>
                <w:lang w:val="zh-CN"/>
              </w:rPr>
              <w:t>月</w:t>
            </w:r>
            <w:r>
              <w:rPr>
                <w:rFonts w:hint="eastAsia" w:ascii="宋体"/>
                <w:sz w:val="21"/>
                <w:szCs w:val="24"/>
                <w:u w:val="single"/>
                <w:lang w:val="zh-CN"/>
              </w:rPr>
              <w:t xml:space="preserve">        </w:t>
            </w:r>
            <w:r>
              <w:rPr>
                <w:rFonts w:hint="eastAsia" w:ascii="宋体"/>
                <w:sz w:val="21"/>
                <w:szCs w:val="24"/>
                <w:lang w:val="zh-CN"/>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77" w:hRule="exact"/>
          <w:jc w:val="center"/>
        </w:trPr>
        <w:tc>
          <w:tcPr>
            <w:tcW w:w="1679" w:type="dxa"/>
            <w:vMerge w:val="restart"/>
            <w:tcBorders>
              <w:top w:val="single" w:color="auto" w:sz="6" w:space="0"/>
              <w:left w:val="single" w:color="auto" w:sz="12" w:space="0"/>
              <w:bottom w:val="single" w:color="auto" w:sz="6" w:space="0"/>
              <w:right w:val="single" w:color="auto" w:sz="4" w:space="0"/>
              <w:tl2br w:val="nil"/>
              <w:tr2bl w:val="nil"/>
            </w:tcBorders>
            <w:noWrap w:val="0"/>
            <w:vAlign w:val="center"/>
          </w:tcPr>
          <w:p>
            <w:pPr>
              <w:autoSpaceDE w:val="0"/>
              <w:autoSpaceDN w:val="0"/>
              <w:adjustRightInd w:val="0"/>
              <w:spacing w:beforeLines="0" w:afterLines="0"/>
              <w:jc w:val="center"/>
              <w:rPr>
                <w:rFonts w:hint="default"/>
                <w:sz w:val="21"/>
                <w:szCs w:val="24"/>
              </w:rPr>
            </w:pPr>
            <w:r>
              <w:rPr>
                <w:rFonts w:hint="eastAsia" w:ascii="宋体" w:hAnsi="宋体"/>
                <w:sz w:val="21"/>
                <w:szCs w:val="24"/>
                <w:lang w:val="zh-CN"/>
              </w:rPr>
              <w:t>适用情形</w:t>
            </w:r>
          </w:p>
        </w:tc>
        <w:tc>
          <w:tcPr>
            <w:tcW w:w="2097" w:type="dxa"/>
            <w:gridSpan w:val="3"/>
            <w:tcBorders>
              <w:top w:val="single" w:color="auto" w:sz="6" w:space="0"/>
              <w:left w:val="single" w:color="auto" w:sz="4" w:space="0"/>
              <w:bottom w:val="single" w:color="auto" w:sz="4" w:space="0"/>
              <w:right w:val="single" w:color="auto" w:sz="4" w:space="0"/>
              <w:tl2br w:val="nil"/>
              <w:tr2bl w:val="nil"/>
            </w:tcBorders>
            <w:noWrap w:val="0"/>
            <w:vAlign w:val="center"/>
          </w:tcPr>
          <w:p>
            <w:pPr>
              <w:autoSpaceDE w:val="0"/>
              <w:autoSpaceDN w:val="0"/>
              <w:adjustRightInd w:val="0"/>
              <w:spacing w:beforeLines="0" w:afterLines="0" w:line="400" w:lineRule="exact"/>
              <w:ind w:firstLine="210" w:firstLineChars="100"/>
              <w:jc w:val="left"/>
              <w:rPr>
                <w:rFonts w:hint="eastAsia" w:ascii="宋体" w:hAnsi="宋体"/>
                <w:sz w:val="21"/>
                <w:szCs w:val="24"/>
                <w:lang w:val="zh-CN"/>
              </w:rPr>
            </w:pPr>
            <w:r>
              <w:rPr>
                <w:rFonts w:hint="eastAsia" w:ascii="宋体" w:hAnsi="宋体"/>
                <w:sz w:val="21"/>
                <w:szCs w:val="24"/>
              </w:rPr>
              <w:t>□</w:t>
            </w:r>
            <w:r>
              <w:rPr>
                <w:rFonts w:hint="eastAsia" w:ascii="宋体" w:hAnsi="宋体"/>
                <w:sz w:val="21"/>
                <w:szCs w:val="24"/>
                <w:lang w:val="zh-CN"/>
              </w:rPr>
              <w:t>未开业</w:t>
            </w:r>
          </w:p>
        </w:tc>
        <w:tc>
          <w:tcPr>
            <w:tcW w:w="6125" w:type="dxa"/>
            <w:gridSpan w:val="5"/>
            <w:tcBorders>
              <w:top w:val="single" w:color="auto" w:sz="6" w:space="0"/>
              <w:left w:val="single" w:color="auto" w:sz="4" w:space="0"/>
              <w:bottom w:val="single" w:color="auto" w:sz="4" w:space="0"/>
              <w:right w:val="single" w:color="auto" w:sz="12" w:space="0"/>
              <w:tl2br w:val="nil"/>
              <w:tr2bl w:val="nil"/>
            </w:tcBorders>
            <w:noWrap w:val="0"/>
            <w:vAlign w:val="center"/>
          </w:tcPr>
          <w:p>
            <w:pPr>
              <w:autoSpaceDE w:val="0"/>
              <w:autoSpaceDN w:val="0"/>
              <w:adjustRightInd w:val="0"/>
              <w:spacing w:beforeLines="0" w:afterLines="0"/>
              <w:ind w:firstLine="210" w:firstLineChars="100"/>
              <w:rPr>
                <w:rFonts w:hint="default"/>
                <w:sz w:val="21"/>
                <w:szCs w:val="24"/>
              </w:rPr>
            </w:pPr>
            <w:r>
              <w:rPr>
                <w:rFonts w:hint="eastAsia" w:ascii="宋体" w:hAnsi="宋体"/>
                <w:sz w:val="21"/>
                <w:szCs w:val="24"/>
              </w:rPr>
              <w:t>□</w:t>
            </w:r>
            <w:r>
              <w:rPr>
                <w:rFonts w:hint="eastAsia" w:ascii="宋体" w:hAnsi="宋体"/>
                <w:sz w:val="21"/>
                <w:szCs w:val="24"/>
                <w:lang w:val="zh-CN"/>
              </w:rPr>
              <w:t>未发生债权债务</w:t>
            </w:r>
            <w:r>
              <w:rPr>
                <w:rFonts w:hint="eastAsia" w:ascii="宋体" w:hAnsi="宋体"/>
                <w:sz w:val="21"/>
                <w:szCs w:val="24"/>
              </w:rPr>
              <w:t xml:space="preserve">      </w:t>
            </w:r>
            <w:r>
              <w:rPr>
                <w:rFonts w:hint="eastAsia" w:ascii="宋体" w:hAnsi="宋体" w:cs="宋体"/>
                <w:kern w:val="0"/>
                <w:sz w:val="21"/>
                <w:szCs w:val="21"/>
              </w:rPr>
              <w:t>□</w:t>
            </w:r>
            <w:r>
              <w:rPr>
                <w:rFonts w:hint="eastAsia" w:ascii="宋体" w:hAnsi="宋体"/>
                <w:sz w:val="21"/>
                <w:szCs w:val="24"/>
                <w:lang w:val="zh-CN"/>
              </w:rPr>
              <w:t>债权债务</w:t>
            </w:r>
            <w:r>
              <w:rPr>
                <w:rFonts w:hint="eastAsia" w:ascii="宋体" w:hAnsi="宋体"/>
                <w:sz w:val="21"/>
                <w:szCs w:val="24"/>
              </w:rPr>
              <w:t>已清算完结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78" w:hRule="exact"/>
          <w:jc w:val="center"/>
        </w:trPr>
        <w:tc>
          <w:tcPr>
            <w:tcW w:w="1679" w:type="dxa"/>
            <w:vMerge w:val="continue"/>
            <w:tcBorders>
              <w:top w:val="single" w:color="auto" w:sz="6" w:space="0"/>
              <w:left w:val="single" w:color="auto" w:sz="12" w:space="0"/>
              <w:bottom w:val="single" w:color="auto" w:sz="12" w:space="0"/>
              <w:right w:val="single" w:color="auto" w:sz="4" w:space="0"/>
              <w:tl2br w:val="nil"/>
              <w:tr2bl w:val="nil"/>
            </w:tcBorders>
            <w:noWrap w:val="0"/>
            <w:vAlign w:val="center"/>
          </w:tcPr>
          <w:p>
            <w:pPr>
              <w:autoSpaceDE w:val="0"/>
              <w:autoSpaceDN w:val="0"/>
              <w:adjustRightInd w:val="0"/>
              <w:spacing w:beforeLines="0" w:afterLines="0"/>
              <w:ind w:firstLine="525" w:firstLineChars="250"/>
              <w:rPr>
                <w:rFonts w:hint="eastAsia" w:ascii="宋体" w:hAnsi="宋体"/>
                <w:sz w:val="21"/>
                <w:szCs w:val="24"/>
                <w:lang w:val="zh-CN"/>
              </w:rPr>
            </w:pPr>
          </w:p>
        </w:tc>
        <w:tc>
          <w:tcPr>
            <w:tcW w:w="2097" w:type="dxa"/>
            <w:gridSpan w:val="3"/>
            <w:tcBorders>
              <w:top w:val="single" w:color="auto" w:sz="4" w:space="0"/>
              <w:left w:val="single" w:color="auto" w:sz="4" w:space="0"/>
              <w:bottom w:val="single" w:color="auto" w:sz="12" w:space="0"/>
              <w:right w:val="single" w:color="auto" w:sz="4" w:space="0"/>
              <w:tl2br w:val="nil"/>
              <w:tr2bl w:val="nil"/>
            </w:tcBorders>
            <w:noWrap w:val="0"/>
            <w:vAlign w:val="center"/>
          </w:tcPr>
          <w:p>
            <w:pPr>
              <w:autoSpaceDE w:val="0"/>
              <w:autoSpaceDN w:val="0"/>
              <w:adjustRightInd w:val="0"/>
              <w:spacing w:beforeLines="0" w:afterLines="0" w:line="400" w:lineRule="exact"/>
              <w:ind w:firstLine="210" w:firstLineChars="100"/>
              <w:jc w:val="left"/>
              <w:rPr>
                <w:rFonts w:hint="eastAsia" w:ascii="宋体" w:hAnsi="宋体"/>
                <w:sz w:val="21"/>
                <w:szCs w:val="24"/>
              </w:rPr>
            </w:pPr>
            <w:r>
              <w:rPr>
                <w:rFonts w:hint="eastAsia" w:ascii="宋体" w:hAnsi="宋体"/>
                <w:sz w:val="21"/>
                <w:szCs w:val="24"/>
              </w:rPr>
              <w:t>□</w:t>
            </w:r>
            <w:r>
              <w:rPr>
                <w:rFonts w:hint="eastAsia" w:ascii="宋体" w:hAnsi="宋体"/>
                <w:spacing w:val="-20"/>
                <w:sz w:val="21"/>
                <w:szCs w:val="24"/>
              </w:rPr>
              <w:t>无</w:t>
            </w:r>
            <w:r>
              <w:rPr>
                <w:rFonts w:hint="eastAsia" w:ascii="宋体" w:hAnsi="宋体"/>
                <w:spacing w:val="-20"/>
                <w:sz w:val="21"/>
                <w:szCs w:val="24"/>
                <w:lang w:val="zh-CN"/>
              </w:rPr>
              <w:t>债权债务</w:t>
            </w:r>
          </w:p>
        </w:tc>
        <w:tc>
          <w:tcPr>
            <w:tcW w:w="6125" w:type="dxa"/>
            <w:gridSpan w:val="5"/>
            <w:tcBorders>
              <w:top w:val="single" w:color="auto" w:sz="4" w:space="0"/>
              <w:left w:val="single" w:color="auto" w:sz="4" w:space="0"/>
              <w:bottom w:val="single" w:color="auto" w:sz="12" w:space="0"/>
              <w:right w:val="single" w:color="auto" w:sz="12" w:space="0"/>
              <w:tl2br w:val="nil"/>
              <w:tr2bl w:val="nil"/>
            </w:tcBorders>
            <w:noWrap w:val="0"/>
            <w:vAlign w:val="center"/>
          </w:tcPr>
          <w:p>
            <w:pPr>
              <w:autoSpaceDE w:val="0"/>
              <w:autoSpaceDN w:val="0"/>
              <w:adjustRightInd w:val="0"/>
              <w:spacing w:beforeLines="0" w:afterLines="0"/>
              <w:ind w:firstLine="210" w:firstLineChars="100"/>
              <w:rPr>
                <w:rFonts w:hint="default"/>
                <w:sz w:val="21"/>
                <w:szCs w:val="24"/>
              </w:rPr>
            </w:pPr>
            <w:r>
              <w:rPr>
                <w:rFonts w:hint="eastAsia" w:ascii="宋体" w:hAnsi="宋体"/>
                <w:sz w:val="21"/>
                <w:szCs w:val="24"/>
              </w:rPr>
              <w:t>□</w:t>
            </w:r>
            <w:r>
              <w:rPr>
                <w:rFonts w:hint="eastAsia" w:ascii="宋体" w:hAnsi="宋体"/>
                <w:sz w:val="21"/>
                <w:szCs w:val="24"/>
                <w:lang w:val="zh-CN"/>
              </w:rPr>
              <w:t>未发生债权债务</w:t>
            </w:r>
            <w:r>
              <w:rPr>
                <w:rFonts w:hint="eastAsia" w:ascii="宋体" w:hAnsi="宋体"/>
                <w:sz w:val="21"/>
                <w:szCs w:val="24"/>
              </w:rPr>
              <w:t xml:space="preserve">      □</w:t>
            </w:r>
            <w:r>
              <w:rPr>
                <w:rFonts w:hint="eastAsia" w:ascii="宋体" w:hAnsi="宋体"/>
                <w:sz w:val="21"/>
                <w:szCs w:val="24"/>
                <w:lang w:val="zh-CN"/>
              </w:rPr>
              <w:t>债权债务</w:t>
            </w:r>
            <w:r>
              <w:rPr>
                <w:rFonts w:hint="eastAsia" w:ascii="宋体" w:hAnsi="宋体"/>
                <w:sz w:val="21"/>
                <w:szCs w:val="24"/>
              </w:rPr>
              <w:t>已清算完结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2" w:hRule="exact"/>
          <w:jc w:val="center"/>
        </w:trPr>
        <w:tc>
          <w:tcPr>
            <w:tcW w:w="9901" w:type="dxa"/>
            <w:gridSpan w:val="9"/>
            <w:tcBorders>
              <w:top w:val="single" w:color="auto" w:sz="12" w:space="0"/>
              <w:left w:val="single" w:color="auto" w:sz="12" w:space="0"/>
              <w:bottom w:val="single" w:color="auto" w:sz="12" w:space="0"/>
              <w:right w:val="single" w:color="auto" w:sz="12" w:space="0"/>
              <w:tl2br w:val="nil"/>
              <w:tr2bl w:val="nil"/>
            </w:tcBorders>
            <w:noWrap w:val="0"/>
            <w:vAlign w:val="center"/>
          </w:tcPr>
          <w:p>
            <w:pPr>
              <w:autoSpaceDE w:val="0"/>
              <w:autoSpaceDN w:val="0"/>
              <w:adjustRightInd w:val="0"/>
              <w:spacing w:beforeLines="0" w:afterLines="0"/>
              <w:jc w:val="center"/>
              <w:rPr>
                <w:rFonts w:hint="eastAsia" w:ascii="宋体" w:hAnsi="宋体"/>
                <w:sz w:val="21"/>
                <w:szCs w:val="24"/>
              </w:rPr>
            </w:pPr>
            <w:r>
              <w:rPr>
                <w:rFonts w:hint="eastAsia" w:ascii="黑体" w:hAnsi="宋体" w:eastAsia="黑体"/>
                <w:b/>
                <w:sz w:val="28"/>
                <w:szCs w:val="24"/>
                <w:lang w:val="zh-CN"/>
              </w:rPr>
              <w:t>□指定代表</w:t>
            </w:r>
            <w:r>
              <w:rPr>
                <w:rFonts w:hint="eastAsia" w:ascii="黑体" w:hAnsi="宋体" w:eastAsia="黑体"/>
                <w:b/>
                <w:sz w:val="28"/>
                <w:szCs w:val="24"/>
              </w:rPr>
              <w:t>/</w:t>
            </w:r>
            <w:r>
              <w:rPr>
                <w:rFonts w:hint="eastAsia" w:ascii="黑体" w:hAnsi="宋体" w:eastAsia="黑体"/>
                <w:b/>
                <w:sz w:val="28"/>
                <w:szCs w:val="24"/>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88" w:hRule="exact"/>
          <w:jc w:val="center"/>
        </w:trPr>
        <w:tc>
          <w:tcPr>
            <w:tcW w:w="2514" w:type="dxa"/>
            <w:gridSpan w:val="3"/>
            <w:tcBorders>
              <w:top w:val="single" w:color="auto" w:sz="12" w:space="0"/>
              <w:left w:val="single" w:color="auto" w:sz="12" w:space="0"/>
              <w:bottom w:val="single" w:color="auto" w:sz="6" w:space="0"/>
              <w:right w:val="single" w:color="auto" w:sz="6" w:space="0"/>
              <w:tl2br w:val="nil"/>
              <w:tr2bl w:val="nil"/>
            </w:tcBorders>
            <w:noWrap w:val="0"/>
            <w:vAlign w:val="center"/>
          </w:tcPr>
          <w:p>
            <w:pPr>
              <w:autoSpaceDE w:val="0"/>
              <w:autoSpaceDN w:val="0"/>
              <w:adjustRightInd w:val="0"/>
              <w:spacing w:beforeLines="0" w:afterLines="0"/>
              <w:jc w:val="center"/>
              <w:rPr>
                <w:rFonts w:hint="eastAsia" w:ascii="黑体" w:hAnsi="宋体" w:eastAsia="黑体"/>
                <w:b/>
                <w:sz w:val="21"/>
                <w:szCs w:val="24"/>
              </w:rPr>
            </w:pPr>
            <w:r>
              <w:rPr>
                <w:rFonts w:hint="eastAsia" w:ascii="宋体"/>
                <w:sz w:val="21"/>
                <w:szCs w:val="24"/>
              </w:rPr>
              <w:t>委托权限</w:t>
            </w:r>
          </w:p>
        </w:tc>
        <w:tc>
          <w:tcPr>
            <w:tcW w:w="7387" w:type="dxa"/>
            <w:gridSpan w:val="6"/>
            <w:tcBorders>
              <w:top w:val="single" w:color="auto" w:sz="12" w:space="0"/>
              <w:left w:val="single" w:color="auto" w:sz="6" w:space="0"/>
              <w:bottom w:val="single" w:color="auto" w:sz="6" w:space="0"/>
              <w:right w:val="single" w:color="auto" w:sz="12" w:space="0"/>
              <w:tl2br w:val="nil"/>
              <w:tr2bl w:val="nil"/>
            </w:tcBorders>
            <w:noWrap w:val="0"/>
            <w:vAlign w:val="center"/>
          </w:tcPr>
          <w:p>
            <w:pPr>
              <w:spacing w:beforeLines="0" w:afterLines="0" w:line="360" w:lineRule="exact"/>
              <w:rPr>
                <w:rFonts w:hint="eastAsia" w:ascii="宋体" w:hAnsi="宋体"/>
                <w:sz w:val="21"/>
                <w:szCs w:val="24"/>
              </w:rPr>
            </w:pPr>
            <w:r>
              <w:rPr>
                <w:rFonts w:hint="eastAsia" w:ascii="宋体" w:hAnsi="宋体"/>
                <w:sz w:val="21"/>
                <w:szCs w:val="24"/>
              </w:rPr>
              <w:t xml:space="preserve">1、同意□不同意□核对登记材料中的复印件并签署核对意见； </w:t>
            </w:r>
          </w:p>
          <w:p>
            <w:pPr>
              <w:spacing w:beforeLines="0" w:afterLines="0" w:line="360" w:lineRule="exact"/>
              <w:outlineLvl w:val="0"/>
              <w:rPr>
                <w:rFonts w:hint="eastAsia" w:ascii="宋体" w:hAnsi="宋体"/>
                <w:sz w:val="21"/>
                <w:szCs w:val="24"/>
              </w:rPr>
            </w:pPr>
            <w:r>
              <w:rPr>
                <w:rFonts w:hint="eastAsia" w:ascii="宋体" w:hAnsi="宋体"/>
                <w:sz w:val="21"/>
                <w:szCs w:val="24"/>
              </w:rPr>
              <w:t>2、同意□不同意□修改企业自备文件的错误；</w:t>
            </w:r>
          </w:p>
          <w:p>
            <w:pPr>
              <w:spacing w:beforeLines="0" w:afterLines="0" w:line="360" w:lineRule="exact"/>
              <w:rPr>
                <w:rFonts w:hint="eastAsia" w:ascii="宋体" w:hAnsi="宋体"/>
                <w:sz w:val="21"/>
                <w:szCs w:val="24"/>
              </w:rPr>
            </w:pPr>
            <w:r>
              <w:rPr>
                <w:rFonts w:hint="eastAsia" w:ascii="宋体" w:hAnsi="宋体"/>
                <w:sz w:val="21"/>
                <w:szCs w:val="24"/>
              </w:rPr>
              <w:t>3、同意□不同意□修改有关表格的填写错误；</w:t>
            </w:r>
          </w:p>
          <w:p>
            <w:pPr>
              <w:autoSpaceDE w:val="0"/>
              <w:autoSpaceDN w:val="0"/>
              <w:adjustRightInd w:val="0"/>
              <w:spacing w:beforeLines="0" w:afterLines="0" w:line="360" w:lineRule="exact"/>
              <w:rPr>
                <w:rFonts w:hint="eastAsia" w:ascii="黑体" w:hAnsi="宋体" w:eastAsia="黑体"/>
                <w:b/>
                <w:sz w:val="21"/>
                <w:szCs w:val="24"/>
              </w:rPr>
            </w:pPr>
            <w:r>
              <w:rPr>
                <w:rFonts w:hint="eastAsia" w:ascii="宋体" w:hAnsi="宋体"/>
                <w:sz w:val="21"/>
                <w:szCs w:val="24"/>
              </w:rPr>
              <w:t>4、同意□不同意□领取有关文书。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2" w:hRule="exact"/>
          <w:jc w:val="center"/>
        </w:trPr>
        <w:tc>
          <w:tcPr>
            <w:tcW w:w="2514" w:type="dxa"/>
            <w:gridSpan w:val="3"/>
            <w:tcBorders>
              <w:top w:val="single" w:color="auto" w:sz="6" w:space="0"/>
              <w:left w:val="single" w:color="auto" w:sz="12" w:space="0"/>
              <w:bottom w:val="single" w:color="auto" w:sz="4" w:space="0"/>
              <w:right w:val="single" w:color="auto" w:sz="4" w:space="0"/>
              <w:tl2br w:val="nil"/>
              <w:tr2bl w:val="nil"/>
            </w:tcBorders>
            <w:noWrap w:val="0"/>
            <w:vAlign w:val="center"/>
          </w:tcPr>
          <w:p>
            <w:pPr>
              <w:autoSpaceDE w:val="0"/>
              <w:autoSpaceDN w:val="0"/>
              <w:adjustRightInd w:val="0"/>
              <w:spacing w:beforeLines="0" w:afterLines="0"/>
              <w:jc w:val="center"/>
              <w:rPr>
                <w:rFonts w:hint="eastAsia" w:ascii="宋体" w:hAnsi="宋体"/>
                <w:sz w:val="21"/>
                <w:szCs w:val="24"/>
              </w:rPr>
            </w:pPr>
            <w:r>
              <w:rPr>
                <w:rFonts w:hint="eastAsia" w:ascii="宋体"/>
                <w:sz w:val="21"/>
                <w:szCs w:val="24"/>
              </w:rPr>
              <w:t>固定电话</w:t>
            </w:r>
          </w:p>
        </w:tc>
        <w:tc>
          <w:tcPr>
            <w:tcW w:w="2604" w:type="dxa"/>
            <w:gridSpan w:val="2"/>
            <w:tcBorders>
              <w:top w:val="single" w:color="auto" w:sz="6" w:space="0"/>
              <w:left w:val="single" w:color="auto" w:sz="4" w:space="0"/>
              <w:bottom w:val="single" w:color="auto" w:sz="4" w:space="0"/>
              <w:right w:val="single" w:color="auto" w:sz="4" w:space="0"/>
              <w:tl2br w:val="nil"/>
              <w:tr2bl w:val="nil"/>
            </w:tcBorders>
            <w:noWrap w:val="0"/>
            <w:vAlign w:val="top"/>
          </w:tcPr>
          <w:p>
            <w:pPr>
              <w:autoSpaceDE w:val="0"/>
              <w:autoSpaceDN w:val="0"/>
              <w:adjustRightInd w:val="0"/>
              <w:spacing w:beforeLines="0" w:afterLines="0" w:line="520" w:lineRule="exact"/>
              <w:jc w:val="center"/>
              <w:rPr>
                <w:rFonts w:hint="eastAsia" w:ascii="宋体" w:hAnsi="宋体"/>
                <w:sz w:val="21"/>
                <w:szCs w:val="24"/>
              </w:rPr>
            </w:pPr>
          </w:p>
        </w:tc>
        <w:tc>
          <w:tcPr>
            <w:tcW w:w="1633" w:type="dxa"/>
            <w:gridSpan w:val="2"/>
            <w:tcBorders>
              <w:top w:val="single" w:color="auto" w:sz="6" w:space="0"/>
              <w:left w:val="single" w:color="auto" w:sz="4" w:space="0"/>
              <w:bottom w:val="single" w:color="auto" w:sz="4" w:space="0"/>
              <w:right w:val="single" w:color="auto" w:sz="4" w:space="0"/>
              <w:tl2br w:val="nil"/>
              <w:tr2bl w:val="nil"/>
            </w:tcBorders>
            <w:noWrap w:val="0"/>
            <w:vAlign w:val="top"/>
          </w:tcPr>
          <w:p>
            <w:pPr>
              <w:autoSpaceDE w:val="0"/>
              <w:autoSpaceDN w:val="0"/>
              <w:adjustRightInd w:val="0"/>
              <w:spacing w:beforeLines="0" w:afterLines="0" w:line="520" w:lineRule="exact"/>
              <w:jc w:val="center"/>
              <w:rPr>
                <w:rFonts w:hint="eastAsia" w:ascii="宋体" w:hAnsi="宋体"/>
                <w:sz w:val="21"/>
                <w:szCs w:val="24"/>
              </w:rPr>
            </w:pPr>
            <w:r>
              <w:rPr>
                <w:rFonts w:hint="eastAsia" w:ascii="宋体"/>
                <w:sz w:val="21"/>
                <w:szCs w:val="24"/>
              </w:rPr>
              <w:t>移动电话</w:t>
            </w:r>
          </w:p>
        </w:tc>
        <w:tc>
          <w:tcPr>
            <w:tcW w:w="3150" w:type="dxa"/>
            <w:gridSpan w:val="2"/>
            <w:tcBorders>
              <w:top w:val="single" w:color="auto" w:sz="6" w:space="0"/>
              <w:left w:val="single" w:color="auto" w:sz="4" w:space="0"/>
              <w:bottom w:val="single" w:color="auto" w:sz="4" w:space="0"/>
              <w:right w:val="single" w:color="auto" w:sz="12" w:space="0"/>
              <w:tl2br w:val="nil"/>
              <w:tr2bl w:val="nil"/>
            </w:tcBorders>
            <w:noWrap w:val="0"/>
            <w:vAlign w:val="center"/>
          </w:tcPr>
          <w:p>
            <w:pPr>
              <w:autoSpaceDE w:val="0"/>
              <w:autoSpaceDN w:val="0"/>
              <w:adjustRightInd w:val="0"/>
              <w:spacing w:beforeLines="0" w:afterLines="0" w:line="520" w:lineRule="exact"/>
              <w:ind w:firstLine="105" w:firstLineChars="50"/>
              <w:rPr>
                <w:rFonts w:hint="eastAsia" w:ascii="宋体" w:hAnsi="宋体"/>
                <w:sz w:val="21"/>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12" w:hRule="exact"/>
          <w:jc w:val="center"/>
        </w:trPr>
        <w:tc>
          <w:tcPr>
            <w:tcW w:w="9901" w:type="dxa"/>
            <w:gridSpan w:val="9"/>
            <w:tcBorders>
              <w:top w:val="single" w:color="auto" w:sz="6" w:space="0"/>
              <w:left w:val="single" w:color="auto" w:sz="12" w:space="0"/>
              <w:bottom w:val="single" w:color="auto" w:sz="6" w:space="0"/>
              <w:right w:val="single" w:color="auto" w:sz="12" w:space="0"/>
              <w:tl2br w:val="nil"/>
              <w:tr2bl w:val="nil"/>
            </w:tcBorders>
            <w:noWrap w:val="0"/>
            <w:vAlign w:val="center"/>
          </w:tcPr>
          <w:p>
            <w:pPr>
              <w:spacing w:before="156" w:beforeLines="50" w:afterLines="0"/>
              <w:jc w:val="center"/>
              <w:rPr>
                <w:rFonts w:hint="eastAsia" w:ascii="宋体" w:hAnsi="宋体"/>
                <w:sz w:val="21"/>
                <w:szCs w:val="24"/>
              </w:rPr>
            </w:pPr>
            <w:r>
              <w:rPr>
                <w:rFonts w:hint="eastAsia" w:ascii="宋体" w:hAnsi="宋体"/>
                <w:sz w:val="21"/>
                <w:szCs w:val="24"/>
              </w:rPr>
              <w:t>（指定代表或者委托代理人身份证件复、影印件粘贴处）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9" w:hRule="exact"/>
          <w:jc w:val="center"/>
        </w:trPr>
        <w:tc>
          <w:tcPr>
            <w:tcW w:w="9901" w:type="dxa"/>
            <w:gridSpan w:val="9"/>
            <w:tcBorders>
              <w:top w:val="single" w:color="auto" w:sz="12" w:space="0"/>
              <w:left w:val="single" w:color="auto" w:sz="12" w:space="0"/>
              <w:bottom w:val="single" w:color="auto" w:sz="12" w:space="0"/>
              <w:right w:val="single" w:color="auto" w:sz="12" w:space="0"/>
              <w:tl2br w:val="nil"/>
              <w:tr2bl w:val="nil"/>
            </w:tcBorders>
            <w:noWrap w:val="0"/>
            <w:vAlign w:val="center"/>
          </w:tcPr>
          <w:p>
            <w:pPr>
              <w:pStyle w:val="15"/>
              <w:adjustRightInd w:val="0"/>
              <w:snapToGrid w:val="0"/>
              <w:spacing w:beforeLines="0" w:afterLines="0"/>
              <w:jc w:val="left"/>
              <w:rPr>
                <w:rFonts w:hint="eastAsia" w:ascii="宋体"/>
                <w:spacing w:val="-11"/>
                <w:sz w:val="21"/>
                <w:szCs w:val="24"/>
              </w:rPr>
            </w:pPr>
            <w:r>
              <w:rPr>
                <w:rFonts w:hint="eastAsia" w:ascii="宋体"/>
                <w:spacing w:val="-11"/>
                <w:sz w:val="21"/>
                <w:szCs w:val="24"/>
              </w:rPr>
              <w:t>指定代表/委托代理人签字：</w:t>
            </w:r>
          </w:p>
          <w:p>
            <w:pPr>
              <w:pStyle w:val="15"/>
              <w:adjustRightInd w:val="0"/>
              <w:snapToGrid w:val="0"/>
              <w:spacing w:beforeLines="0" w:afterLines="0"/>
              <w:jc w:val="left"/>
              <w:rPr>
                <w:rFonts w:hint="eastAsia" w:ascii="宋体"/>
                <w:spacing w:val="-11"/>
                <w:sz w:val="21"/>
                <w:szCs w:val="24"/>
              </w:rPr>
            </w:pPr>
            <w:r>
              <w:rPr>
                <w:rFonts w:hint="eastAsia" w:ascii="宋体"/>
                <w:spacing w:val="-11"/>
                <w:sz w:val="21"/>
                <w:szCs w:val="24"/>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8" w:hRule="atLeast"/>
          <w:jc w:val="center"/>
        </w:trPr>
        <w:tc>
          <w:tcPr>
            <w:tcW w:w="9901" w:type="dxa"/>
            <w:gridSpan w:val="9"/>
            <w:tcBorders>
              <w:top w:val="single" w:color="auto" w:sz="12" w:space="0"/>
              <w:left w:val="single" w:color="auto" w:sz="12" w:space="0"/>
              <w:bottom w:val="single" w:color="auto" w:sz="12" w:space="0"/>
              <w:right w:val="single" w:color="auto" w:sz="12" w:space="0"/>
              <w:tl2br w:val="nil"/>
              <w:tr2bl w:val="nil"/>
            </w:tcBorders>
            <w:noWrap w:val="0"/>
            <w:vAlign w:val="center"/>
          </w:tcPr>
          <w:p>
            <w:pPr>
              <w:spacing w:beforeLines="0" w:afterLines="0" w:line="400" w:lineRule="exact"/>
              <w:jc w:val="center"/>
              <w:rPr>
                <w:rFonts w:hint="eastAsia" w:ascii="黑体" w:hAnsi="宋体" w:eastAsia="黑体"/>
                <w:b/>
                <w:sz w:val="28"/>
                <w:szCs w:val="24"/>
                <w:lang w:val="zh-CN"/>
              </w:rPr>
            </w:pPr>
            <w:r>
              <w:rPr>
                <w:rFonts w:hint="eastAsia" w:ascii="黑体" w:hAnsi="宋体" w:eastAsia="黑体"/>
                <w:b/>
                <w:sz w:val="28"/>
                <w:szCs w:val="24"/>
                <w:lang w:val="zh-CN"/>
              </w:rPr>
              <w:t>□申请人签署 （必填项）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52" w:hRule="atLeast"/>
          <w:jc w:val="center"/>
        </w:trPr>
        <w:tc>
          <w:tcPr>
            <w:tcW w:w="9901" w:type="dxa"/>
            <w:gridSpan w:val="9"/>
            <w:tcBorders>
              <w:top w:val="single" w:color="auto" w:sz="12" w:space="0"/>
              <w:left w:val="single" w:color="auto" w:sz="12" w:space="0"/>
              <w:bottom w:val="single" w:color="auto" w:sz="12" w:space="0"/>
              <w:right w:val="single" w:color="auto" w:sz="12" w:space="0"/>
              <w:tl2br w:val="nil"/>
              <w:tr2bl w:val="nil"/>
            </w:tcBorders>
            <w:noWrap w:val="0"/>
            <w:vAlign w:val="top"/>
          </w:tcPr>
          <w:p>
            <w:pPr>
              <w:autoSpaceDE w:val="0"/>
              <w:autoSpaceDN w:val="0"/>
              <w:adjustRightInd w:val="0"/>
              <w:spacing w:beforeLines="0" w:afterLines="0" w:line="300" w:lineRule="exact"/>
              <w:rPr>
                <w:rFonts w:hint="eastAsia" w:ascii="宋体"/>
                <w:sz w:val="21"/>
                <w:szCs w:val="24"/>
              </w:rPr>
            </w:pPr>
            <w:r>
              <w:rPr>
                <w:rFonts w:hint="eastAsia" w:ascii="宋体" w:hAnsi="宋体"/>
                <w:sz w:val="21"/>
                <w:szCs w:val="24"/>
              </w:rPr>
              <w:t xml:space="preserve">  </w:t>
            </w:r>
          </w:p>
          <w:p>
            <w:pPr>
              <w:spacing w:beforeLines="0" w:afterLines="0" w:line="440" w:lineRule="exact"/>
              <w:ind w:firstLine="420" w:firstLineChars="200"/>
              <w:rPr>
                <w:rFonts w:hint="eastAsia" w:ascii="宋体" w:hAnsi="宋体"/>
                <w:b/>
                <w:sz w:val="21"/>
                <w:szCs w:val="24"/>
              </w:rPr>
            </w:pPr>
            <w:r>
              <w:rPr>
                <w:rFonts w:hint="eastAsia" w:ascii="宋体" w:hAnsi="宋体"/>
                <w:b/>
                <w:sz w:val="21"/>
                <w:szCs w:val="24"/>
              </w:rPr>
              <w:t>本申请人和签字人承诺提交的材料文件和填报的信息真实有效，并承担相应的法律责任。</w:t>
            </w:r>
          </w:p>
          <w:p>
            <w:pPr>
              <w:autoSpaceDE w:val="0"/>
              <w:autoSpaceDN w:val="0"/>
              <w:adjustRightInd w:val="0"/>
              <w:spacing w:beforeLines="0" w:afterLines="0"/>
              <w:ind w:firstLine="405"/>
              <w:rPr>
                <w:rFonts w:hint="eastAsia" w:ascii="宋体" w:hAnsi="宋体"/>
                <w:sz w:val="21"/>
                <w:szCs w:val="24"/>
              </w:rPr>
            </w:pPr>
          </w:p>
          <w:p>
            <w:pPr>
              <w:autoSpaceDE w:val="0"/>
              <w:autoSpaceDN w:val="0"/>
              <w:adjustRightInd w:val="0"/>
              <w:spacing w:beforeLines="0" w:afterLines="0"/>
              <w:ind w:firstLine="420" w:firstLineChars="200"/>
              <w:rPr>
                <w:rFonts w:hint="eastAsia" w:ascii="宋体" w:hAnsi="宋体"/>
                <w:sz w:val="21"/>
                <w:szCs w:val="24"/>
              </w:rPr>
            </w:pPr>
            <w:r>
              <w:rPr>
                <w:rFonts w:hint="eastAsia" w:ascii="宋体" w:hAnsi="宋体"/>
                <w:sz w:val="21"/>
                <w:szCs w:val="24"/>
              </w:rPr>
              <w:t xml:space="preserve">申请人签字： </w:t>
            </w:r>
          </w:p>
          <w:p>
            <w:pPr>
              <w:autoSpaceDE w:val="0"/>
              <w:autoSpaceDN w:val="0"/>
              <w:adjustRightInd w:val="0"/>
              <w:spacing w:beforeLines="0" w:afterLines="0"/>
              <w:rPr>
                <w:rFonts w:hint="eastAsia" w:ascii="宋体" w:hAnsi="宋体"/>
                <w:sz w:val="21"/>
                <w:szCs w:val="24"/>
              </w:rPr>
            </w:pPr>
            <w:r>
              <w:rPr>
                <w:rFonts w:hint="eastAsia" w:ascii="宋体" w:hAnsi="宋体"/>
                <w:sz w:val="21"/>
                <w:szCs w:val="24"/>
              </w:rPr>
              <w:t xml:space="preserve">                                                   </w:t>
            </w:r>
          </w:p>
          <w:p>
            <w:pPr>
              <w:autoSpaceDE w:val="0"/>
              <w:autoSpaceDN w:val="0"/>
              <w:adjustRightInd w:val="0"/>
              <w:spacing w:beforeLines="0" w:afterLines="0"/>
              <w:rPr>
                <w:rFonts w:hint="eastAsia" w:ascii="宋体" w:hAnsi="宋体"/>
                <w:sz w:val="21"/>
                <w:szCs w:val="24"/>
              </w:rPr>
            </w:pPr>
            <w:r>
              <w:rPr>
                <w:rFonts w:hint="eastAsia" w:ascii="宋体" w:hAnsi="宋体"/>
                <w:sz w:val="21"/>
                <w:szCs w:val="24"/>
              </w:rPr>
              <w:t xml:space="preserve">             </w:t>
            </w:r>
          </w:p>
          <w:p>
            <w:pPr>
              <w:autoSpaceDE w:val="0"/>
              <w:autoSpaceDN w:val="0"/>
              <w:adjustRightInd w:val="0"/>
              <w:spacing w:beforeLines="0" w:afterLines="0"/>
              <w:rPr>
                <w:rFonts w:hint="eastAsia" w:ascii="宋体" w:hAnsi="宋体"/>
                <w:sz w:val="21"/>
                <w:szCs w:val="24"/>
              </w:rPr>
            </w:pPr>
            <w:r>
              <w:rPr>
                <w:rFonts w:hint="eastAsia" w:ascii="宋体" w:hAnsi="宋体"/>
                <w:sz w:val="21"/>
                <w:szCs w:val="24"/>
              </w:rPr>
              <w:t xml:space="preserve">                                                                        企业盖章</w:t>
            </w:r>
          </w:p>
          <w:p>
            <w:pPr>
              <w:autoSpaceDE w:val="0"/>
              <w:autoSpaceDN w:val="0"/>
              <w:adjustRightInd w:val="0"/>
              <w:spacing w:beforeLines="0" w:afterLines="0"/>
              <w:rPr>
                <w:rFonts w:hint="eastAsia" w:ascii="宋体"/>
                <w:sz w:val="21"/>
                <w:szCs w:val="24"/>
              </w:rPr>
            </w:pPr>
            <w:r>
              <w:rPr>
                <w:rFonts w:hint="eastAsia" w:ascii="宋体" w:hAnsi="宋体"/>
                <w:sz w:val="21"/>
                <w:szCs w:val="24"/>
              </w:rPr>
              <w:t xml:space="preserve">                                                                       年     月     日                                                                    </w:t>
            </w:r>
          </w:p>
        </w:tc>
      </w:tr>
    </w:tbl>
    <w:p>
      <w:pPr>
        <w:autoSpaceDE w:val="0"/>
        <w:autoSpaceDN w:val="0"/>
        <w:adjustRightInd w:val="0"/>
        <w:spacing w:beforeLines="0" w:afterLines="0" w:line="300" w:lineRule="exact"/>
        <w:ind w:left="422" w:right="-563" w:rightChars="-176" w:hanging="420" w:hangingChars="200"/>
        <w:rPr>
          <w:rFonts w:hint="eastAsia" w:ascii="宋体" w:hAnsi="宋体"/>
          <w:b/>
          <w:sz w:val="21"/>
          <w:szCs w:val="24"/>
        </w:rPr>
      </w:pPr>
      <w:r>
        <w:rPr>
          <w:rFonts w:hint="eastAsia" w:ascii="宋体" w:hAnsi="宋体"/>
          <w:b/>
          <w:sz w:val="21"/>
          <w:szCs w:val="24"/>
        </w:rPr>
        <w:t>注：</w:t>
      </w:r>
      <w:r>
        <w:rPr>
          <w:rFonts w:hint="eastAsia" w:ascii="宋体" w:hAnsi="宋体"/>
          <w:sz w:val="21"/>
          <w:szCs w:val="24"/>
        </w:rPr>
        <w:t>1、申请普通注销的已清算的公司、非公司外资企业、合伙企业由清算组负责人（清算人）签字；个人独资企业由投资人或清算人签字。</w:t>
      </w:r>
    </w:p>
    <w:p>
      <w:pPr>
        <w:autoSpaceDE w:val="0"/>
        <w:autoSpaceDN w:val="0"/>
        <w:adjustRightInd w:val="0"/>
        <w:spacing w:beforeLines="0" w:afterLines="0" w:line="300" w:lineRule="exact"/>
        <w:ind w:left="636" w:leftChars="199" w:right="-563" w:rightChars="-176"/>
        <w:rPr>
          <w:rFonts w:hint="eastAsia" w:ascii="宋体" w:hAnsi="宋体"/>
          <w:sz w:val="21"/>
          <w:szCs w:val="24"/>
        </w:rPr>
      </w:pPr>
      <w:r>
        <w:rPr>
          <w:rFonts w:hint="eastAsia" w:ascii="宋体" w:hAnsi="宋体"/>
          <w:sz w:val="21"/>
          <w:szCs w:val="24"/>
        </w:rPr>
        <w:t>2、申请普通注销的已清算的非公司企业法人和因合并或分立未清算的公司、非公司外资企业由法定代表人签字。</w:t>
      </w:r>
    </w:p>
    <w:p>
      <w:pPr>
        <w:autoSpaceDE w:val="0"/>
        <w:autoSpaceDN w:val="0"/>
        <w:adjustRightInd w:val="0"/>
        <w:spacing w:beforeLines="0" w:afterLines="0" w:line="300" w:lineRule="exact"/>
        <w:ind w:left="630" w:leftChars="197" w:right="-563" w:rightChars="-176"/>
        <w:rPr>
          <w:rFonts w:hint="eastAsia" w:ascii="宋体" w:hAnsi="宋体"/>
          <w:sz w:val="21"/>
          <w:szCs w:val="24"/>
        </w:rPr>
      </w:pPr>
      <w:r>
        <w:rPr>
          <w:rFonts w:hint="eastAsia" w:ascii="宋体" w:hAnsi="宋体"/>
          <w:sz w:val="21"/>
          <w:szCs w:val="24"/>
        </w:rPr>
        <w:t>3、申请简易注销的</w:t>
      </w:r>
      <w:r>
        <w:rPr>
          <w:rFonts w:hint="eastAsia" w:ascii="宋体" w:hAnsi="宋体" w:cs="宋体"/>
          <w:sz w:val="21"/>
          <w:szCs w:val="21"/>
          <w:lang w:bidi="ar"/>
        </w:rPr>
        <w:t>公司、非公司企业法人、非公司外资企业由法定代表人签字，合伙企业由执行事务合伙人（或委派代表）签字</w:t>
      </w:r>
      <w:r>
        <w:rPr>
          <w:rFonts w:hint="eastAsia" w:ascii="宋体" w:hAnsi="宋体"/>
          <w:sz w:val="21"/>
          <w:szCs w:val="24"/>
        </w:rPr>
        <w:t>，个人独资企业由投资人签字；</w:t>
      </w:r>
    </w:p>
    <w:p>
      <w:pPr>
        <w:autoSpaceDE w:val="0"/>
        <w:autoSpaceDN w:val="0"/>
        <w:adjustRightInd w:val="0"/>
        <w:spacing w:beforeLines="0" w:afterLines="0" w:line="300" w:lineRule="exact"/>
        <w:ind w:left="-1296" w:leftChars="-405" w:right="-1164" w:rightChars="-364" w:firstLine="1260" w:firstLineChars="600"/>
        <w:rPr>
          <w:rFonts w:hint="eastAsia" w:ascii="宋体" w:hAnsi="宋体"/>
          <w:sz w:val="21"/>
          <w:szCs w:val="24"/>
        </w:rPr>
        <w:sectPr>
          <w:pgSz w:w="11906" w:h="16838"/>
          <w:pgMar w:top="1327" w:right="1389" w:bottom="1327" w:left="1389" w:header="851" w:footer="992" w:gutter="0"/>
          <w:lnNumType w:countBy="0" w:distance="360"/>
          <w:cols w:space="720" w:num="1"/>
          <w:docGrid w:type="linesAndChars" w:linePitch="312" w:charSpace="0"/>
        </w:sectPr>
      </w:pPr>
      <w:r>
        <w:rPr>
          <w:rFonts w:hint="eastAsia" w:ascii="宋体" w:hAnsi="宋体"/>
          <w:sz w:val="21"/>
          <w:szCs w:val="24"/>
        </w:rPr>
        <w:t>4、人民法院裁定解散的由其指定的清算组负责人（破产管理人负责人）签字。</w:t>
      </w:r>
    </w:p>
    <w:p>
      <w:pPr>
        <w:spacing w:beforeLines="0" w:afterLines="0"/>
        <w:jc w:val="center"/>
        <w:outlineLvl w:val="1"/>
        <w:rPr>
          <w:rFonts w:hint="eastAsia" w:ascii="宋体" w:hAnsi="宋体"/>
          <w:b/>
          <w:sz w:val="44"/>
          <w:szCs w:val="24"/>
        </w:rPr>
      </w:pPr>
      <w:r>
        <w:rPr>
          <w:rFonts w:hint="eastAsia" w:ascii="宋体" w:hAnsi="宋体"/>
          <w:b/>
          <w:sz w:val="44"/>
          <w:szCs w:val="24"/>
        </w:rPr>
        <w:t>简易注销全体投资人承诺书</w:t>
      </w:r>
    </w:p>
    <w:p>
      <w:pPr>
        <w:spacing w:beforeLines="0" w:afterLines="0" w:line="480" w:lineRule="exact"/>
        <w:rPr>
          <w:rFonts w:hint="eastAsia" w:ascii="宋体" w:hAnsi="宋体" w:cs="宋体"/>
          <w:sz w:val="36"/>
          <w:szCs w:val="36"/>
        </w:rPr>
      </w:pPr>
    </w:p>
    <w:p>
      <w:pPr>
        <w:spacing w:beforeLines="0" w:afterLines="0" w:line="460" w:lineRule="exact"/>
        <w:ind w:left="-944" w:leftChars="-295" w:firstLine="562" w:firstLineChars="200"/>
        <w:rPr>
          <w:rFonts w:hint="eastAsia" w:ascii="宋体" w:hAnsi="宋体" w:cs="宋体"/>
          <w:b/>
          <w:sz w:val="28"/>
          <w:szCs w:val="28"/>
        </w:rPr>
      </w:pPr>
      <w:r>
        <w:rPr>
          <w:rFonts w:hint="eastAsia" w:ascii="宋体" w:hAnsi="宋体" w:cs="宋体"/>
          <w:b/>
          <w:sz w:val="28"/>
          <w:szCs w:val="28"/>
        </w:rPr>
        <w:t>现向登记机关申请</w:t>
      </w:r>
      <w:r>
        <w:rPr>
          <w:rFonts w:hint="eastAsia" w:ascii="宋体" w:hAnsi="宋体" w:cs="宋体"/>
          <w:b/>
          <w:sz w:val="28"/>
          <w:szCs w:val="28"/>
          <w:u w:val="single"/>
        </w:rPr>
        <w:t xml:space="preserve">                          </w:t>
      </w:r>
      <w:r>
        <w:rPr>
          <w:rFonts w:hint="eastAsia" w:ascii="宋体" w:hAnsi="宋体" w:cs="宋体"/>
          <w:b/>
          <w:sz w:val="28"/>
          <w:szCs w:val="28"/>
        </w:rPr>
        <w:t>（市场主体名称）的简易注销登记，并郑重承诺：</w:t>
      </w:r>
    </w:p>
    <w:p>
      <w:pPr>
        <w:spacing w:beforeLines="0" w:afterLines="0" w:line="460" w:lineRule="exact"/>
        <w:ind w:left="-944" w:leftChars="-295" w:firstLine="560" w:firstLineChars="200"/>
        <w:rPr>
          <w:rFonts w:hint="eastAsia" w:ascii="宋体" w:hAnsi="宋体" w:cs="宋体"/>
          <w:sz w:val="28"/>
          <w:szCs w:val="28"/>
        </w:rPr>
      </w:pPr>
      <w:r>
        <w:rPr>
          <w:rFonts w:hint="eastAsia" w:ascii="宋体" w:hAnsi="宋体" w:cs="宋体"/>
          <w:sz w:val="28"/>
          <w:szCs w:val="28"/>
        </w:rPr>
        <w:t>本市场主体申请注销登记前□未发生债权债务□已将债权债务清算完结，□未发生□已结清清偿费用、职工工资、社会保险费用、法定补偿金、应缴纳税款（滞纳金、罚款）及其他未了结事务，清算工作已全面完结。</w:t>
      </w:r>
    </w:p>
    <w:p>
      <w:pPr>
        <w:spacing w:beforeLines="0" w:afterLines="0" w:line="460" w:lineRule="exact"/>
        <w:ind w:left="-944" w:leftChars="-295" w:firstLine="560" w:firstLineChars="200"/>
        <w:rPr>
          <w:rFonts w:hint="eastAsia" w:ascii="宋体" w:hAnsi="宋体" w:cs="宋体"/>
          <w:sz w:val="28"/>
          <w:szCs w:val="28"/>
        </w:rPr>
      </w:pPr>
      <w:r>
        <w:rPr>
          <w:rFonts w:hint="eastAsia" w:ascii="宋体" w:hAnsi="宋体" w:cs="宋体"/>
          <w:sz w:val="28"/>
          <w:szCs w:val="28"/>
        </w:rPr>
        <w:t>本市场主体承诺申请注销登记时不存在以下情形：</w:t>
      </w:r>
    </w:p>
    <w:p>
      <w:pPr>
        <w:spacing w:beforeLines="0" w:afterLines="0" w:line="460" w:lineRule="exact"/>
        <w:ind w:left="-944" w:leftChars="-295" w:firstLine="560" w:firstLineChars="200"/>
        <w:rPr>
          <w:rFonts w:hint="eastAsia" w:ascii="宋体" w:hAnsi="宋体" w:cs="宋体"/>
          <w:sz w:val="28"/>
          <w:szCs w:val="28"/>
        </w:rPr>
      </w:pPr>
      <w:r>
        <w:rPr>
          <w:rFonts w:hint="eastAsia" w:ascii="宋体" w:hAnsi="宋体" w:cs="宋体"/>
          <w:sz w:val="28"/>
          <w:szCs w:val="28"/>
        </w:rPr>
        <w:t>法律、行政法规或者国务院决定规定在注销登记前需经批准的；</w:t>
      </w:r>
    </w:p>
    <w:p>
      <w:pPr>
        <w:spacing w:beforeLines="0" w:afterLines="0" w:line="460" w:lineRule="exact"/>
        <w:ind w:left="-944" w:leftChars="-295" w:firstLine="560" w:firstLineChars="200"/>
        <w:rPr>
          <w:rFonts w:hint="eastAsia" w:ascii="宋体" w:hAnsi="宋体" w:cs="宋体"/>
          <w:sz w:val="28"/>
          <w:szCs w:val="28"/>
        </w:rPr>
      </w:pPr>
      <w:r>
        <w:rPr>
          <w:rFonts w:hint="eastAsia" w:ascii="宋体" w:hAnsi="宋体" w:cs="宋体"/>
          <w:sz w:val="28"/>
          <w:szCs w:val="28"/>
        </w:rPr>
        <w:t>被吊销营业执照、责令关闭、撤销；</w:t>
      </w:r>
    </w:p>
    <w:p>
      <w:pPr>
        <w:spacing w:beforeLines="0" w:afterLines="0" w:line="460" w:lineRule="exact"/>
        <w:ind w:left="-944" w:leftChars="-295" w:firstLine="560" w:firstLineChars="200"/>
        <w:rPr>
          <w:rFonts w:hint="eastAsia" w:ascii="宋体" w:hAnsi="宋体" w:cs="宋体"/>
          <w:sz w:val="28"/>
          <w:szCs w:val="28"/>
        </w:rPr>
      </w:pPr>
      <w:r>
        <w:rPr>
          <w:rFonts w:hint="eastAsia" w:ascii="宋体" w:hAnsi="宋体" w:cs="宋体"/>
          <w:sz w:val="28"/>
          <w:szCs w:val="28"/>
        </w:rPr>
        <w:t>在经营异常名录或者市场监督管理严重违法失信名单中；</w:t>
      </w:r>
    </w:p>
    <w:p>
      <w:pPr>
        <w:spacing w:beforeLines="0" w:afterLines="0" w:line="460" w:lineRule="exact"/>
        <w:ind w:left="-944" w:leftChars="-295" w:firstLine="560" w:firstLineChars="200"/>
        <w:rPr>
          <w:rFonts w:hint="eastAsia" w:ascii="宋体" w:hAnsi="宋体" w:cs="宋体"/>
          <w:sz w:val="28"/>
          <w:szCs w:val="28"/>
        </w:rPr>
      </w:pPr>
      <w:r>
        <w:rPr>
          <w:rFonts w:hint="eastAsia" w:ascii="宋体" w:hAnsi="宋体" w:cs="宋体"/>
          <w:sz w:val="28"/>
          <w:szCs w:val="28"/>
        </w:rPr>
        <w:t>存在股权（财产份额）被冻结、出质或者动产抵押，或者对其他市场主体存在投资；</w:t>
      </w:r>
    </w:p>
    <w:p>
      <w:pPr>
        <w:spacing w:beforeLines="0" w:afterLines="0" w:line="460" w:lineRule="exact"/>
        <w:ind w:left="-944" w:leftChars="-295" w:firstLine="560" w:firstLineChars="200"/>
        <w:rPr>
          <w:rFonts w:hint="eastAsia" w:ascii="宋体" w:hAnsi="宋体" w:cs="宋体"/>
          <w:sz w:val="28"/>
          <w:szCs w:val="28"/>
        </w:rPr>
      </w:pPr>
      <w:r>
        <w:rPr>
          <w:rFonts w:hint="eastAsia" w:ascii="宋体" w:hAnsi="宋体" w:cs="宋体"/>
          <w:sz w:val="28"/>
          <w:szCs w:val="28"/>
        </w:rPr>
        <w:t>正在被立案调查或者采取行政强制、正在诉讼或仲裁程序中；</w:t>
      </w:r>
    </w:p>
    <w:p>
      <w:pPr>
        <w:spacing w:beforeLines="0" w:afterLines="0" w:line="460" w:lineRule="exact"/>
        <w:ind w:left="-944" w:leftChars="-295" w:firstLine="560" w:firstLineChars="200"/>
        <w:rPr>
          <w:rFonts w:hint="eastAsia" w:ascii="宋体" w:hAnsi="宋体" w:cs="宋体"/>
          <w:sz w:val="28"/>
          <w:szCs w:val="28"/>
        </w:rPr>
      </w:pPr>
      <w:r>
        <w:rPr>
          <w:rFonts w:hint="eastAsia" w:ascii="宋体" w:hAnsi="宋体" w:cs="宋体"/>
          <w:sz w:val="28"/>
          <w:szCs w:val="28"/>
        </w:rPr>
        <w:t>受到罚款等行政处罚尚未执行完毕；不适用企业简易注销登记的其他情形。</w:t>
      </w:r>
    </w:p>
    <w:p>
      <w:pPr>
        <w:spacing w:beforeLines="0" w:afterLines="0" w:line="460" w:lineRule="exact"/>
        <w:ind w:left="-944" w:leftChars="-295" w:firstLine="560" w:firstLineChars="200"/>
        <w:rPr>
          <w:rFonts w:hint="eastAsia" w:ascii="宋体" w:hAnsi="宋体" w:cs="宋体"/>
          <w:sz w:val="28"/>
          <w:szCs w:val="28"/>
        </w:rPr>
      </w:pPr>
      <w:r>
        <w:rPr>
          <w:rFonts w:hint="eastAsia" w:ascii="宋体" w:hAnsi="宋体" w:cs="宋体"/>
          <w:sz w:val="28"/>
          <w:szCs w:val="28"/>
        </w:rPr>
        <w:t>本市场主体全体投资人对以上承诺的真实性负责，如果违法失信，则由全体投资人承担相应的法律后果和责任，并自愿接受相关行政执法部门的约束和惩戒。</w:t>
      </w:r>
    </w:p>
    <w:p>
      <w:pPr>
        <w:spacing w:beforeLines="0" w:afterLines="0" w:line="460" w:lineRule="exact"/>
        <w:ind w:firstLine="560" w:firstLineChars="200"/>
        <w:rPr>
          <w:rFonts w:hint="eastAsia" w:ascii="宋体" w:hAnsi="宋体" w:cs="宋体"/>
          <w:sz w:val="28"/>
          <w:szCs w:val="28"/>
        </w:rPr>
      </w:pPr>
    </w:p>
    <w:p>
      <w:pPr>
        <w:spacing w:beforeLines="0" w:afterLines="0" w:line="460" w:lineRule="exact"/>
        <w:rPr>
          <w:rFonts w:hint="eastAsia" w:ascii="宋体" w:hAnsi="宋体" w:cs="宋体"/>
          <w:sz w:val="32"/>
          <w:szCs w:val="32"/>
        </w:rPr>
      </w:pPr>
      <w:r>
        <w:rPr>
          <w:rFonts w:hint="eastAsia" w:ascii="宋体" w:hAnsi="宋体" w:cs="宋体"/>
          <w:sz w:val="28"/>
          <w:szCs w:val="28"/>
        </w:rPr>
        <w:t>全体投资人签字（盖章）：</w:t>
      </w:r>
    </w:p>
    <w:p>
      <w:pPr>
        <w:spacing w:beforeLines="0" w:afterLines="0" w:line="460" w:lineRule="exact"/>
        <w:rPr>
          <w:rFonts w:hint="eastAsia" w:ascii="宋体" w:hAnsi="宋体" w:cs="宋体"/>
          <w:sz w:val="32"/>
          <w:szCs w:val="32"/>
        </w:rPr>
      </w:pPr>
      <w:r>
        <w:rPr>
          <w:rFonts w:hint="eastAsia" w:ascii="宋体" w:hAnsi="宋体" w:cs="宋体"/>
          <w:sz w:val="32"/>
          <w:szCs w:val="32"/>
        </w:rPr>
        <w:t xml:space="preserve">                             </w:t>
      </w:r>
    </w:p>
    <w:p>
      <w:pPr>
        <w:spacing w:beforeLines="0" w:afterLines="0" w:line="460" w:lineRule="exact"/>
        <w:jc w:val="right"/>
        <w:rPr>
          <w:rFonts w:hint="eastAsia" w:ascii="宋体" w:hAnsi="宋体"/>
          <w:sz w:val="21"/>
          <w:szCs w:val="24"/>
        </w:rPr>
      </w:pPr>
      <w:r>
        <w:rPr>
          <w:rFonts w:hint="eastAsia" w:ascii="宋体" w:hAnsi="宋体" w:cs="宋体"/>
          <w:sz w:val="32"/>
          <w:szCs w:val="32"/>
        </w:rPr>
        <w:t>年    月    日</w:t>
      </w:r>
    </w:p>
    <w:p>
      <w:pPr>
        <w:spacing w:beforeLines="0" w:afterLines="0" w:line="280" w:lineRule="exact"/>
        <w:ind w:leftChars="-202" w:hanging="423" w:hangingChars="201"/>
        <w:rPr>
          <w:rFonts w:hint="eastAsia" w:ascii="宋体" w:hAnsi="宋体"/>
          <w:sz w:val="21"/>
          <w:szCs w:val="24"/>
        </w:rPr>
      </w:pPr>
      <w:r>
        <w:rPr>
          <w:rFonts w:hint="eastAsia" w:ascii="宋体" w:hAnsi="宋体"/>
          <w:b/>
          <w:sz w:val="21"/>
          <w:szCs w:val="24"/>
          <w:lang w:val="zh-CN"/>
        </w:rPr>
        <w:t>注</w:t>
      </w:r>
      <w:r>
        <w:rPr>
          <w:rFonts w:hint="eastAsia" w:ascii="宋体" w:hAnsi="宋体"/>
          <w:sz w:val="21"/>
          <w:szCs w:val="24"/>
          <w:lang w:val="zh-CN"/>
        </w:rPr>
        <w:t>：</w:t>
      </w:r>
      <w:r>
        <w:rPr>
          <w:rFonts w:hint="eastAsia" w:ascii="宋体" w:hAnsi="宋体"/>
          <w:sz w:val="21"/>
          <w:szCs w:val="24"/>
        </w:rPr>
        <w:t>1、有限责任公司由全体股东签署、非公司企业法人由全体出资人签署、个人独资企业由投资人签字、合伙企业由全体合伙人签署、农民专业合作社由全体合作社成员签署</w:t>
      </w:r>
      <w:r>
        <w:rPr>
          <w:rFonts w:hint="eastAsia" w:hAnsi="宋体"/>
          <w:sz w:val="21"/>
          <w:szCs w:val="24"/>
        </w:rPr>
        <w:t>。</w:t>
      </w:r>
    </w:p>
    <w:p>
      <w:pPr>
        <w:spacing w:beforeLines="0" w:afterLines="0" w:line="280" w:lineRule="exact"/>
        <w:rPr>
          <w:rFonts w:hint="eastAsia" w:ascii="宋体" w:hAnsi="宋体"/>
          <w:sz w:val="21"/>
          <w:szCs w:val="24"/>
        </w:rPr>
      </w:pPr>
      <w:r>
        <w:rPr>
          <w:rFonts w:hint="eastAsia" w:ascii="宋体" w:hAnsi="宋体"/>
          <w:sz w:val="21"/>
          <w:szCs w:val="24"/>
        </w:rPr>
        <w:t>2、非上市股份有限公司由全体董事签署。</w:t>
      </w:r>
    </w:p>
    <w:p>
      <w:pPr>
        <w:spacing w:beforeLines="0" w:afterLines="0" w:line="280" w:lineRule="exact"/>
        <w:rPr>
          <w:rFonts w:hint="eastAsia" w:ascii="宋体" w:hAnsi="宋体"/>
          <w:sz w:val="21"/>
          <w:szCs w:val="24"/>
        </w:rPr>
      </w:pPr>
      <w:r>
        <w:rPr>
          <w:rFonts w:hint="eastAsia" w:ascii="宋体" w:hAnsi="宋体"/>
          <w:sz w:val="21"/>
          <w:szCs w:val="24"/>
        </w:rPr>
        <w:t>3、申请人为分公司、营业单位、非法人分支机构、农民专业合作社（联合社）分支机构的，由其隶属主体的法定代表人签字并加盖隶属主体公章。合伙企业分支机构由隶属主体执行事务合伙人（或委派代表）签字并加盖隶属企业公章。个人独资企业分支机构由隶属企业投资人签字并加盖隶属企业公章。</w:t>
      </w:r>
    </w:p>
    <w:p>
      <w:pPr>
        <w:pStyle w:val="16"/>
        <w:spacing w:beforeLines="0" w:afterLines="0" w:line="300" w:lineRule="exact"/>
        <w:jc w:val="both"/>
        <w:rPr>
          <w:rFonts w:hint="eastAsia" w:ascii="宋体" w:hAnsi="宋体"/>
          <w:b w:val="0"/>
          <w:sz w:val="44"/>
          <w:szCs w:val="24"/>
        </w:rPr>
        <w:sectPr>
          <w:pgSz w:w="11906" w:h="16838"/>
          <w:pgMar w:top="1440" w:right="1416" w:bottom="1440" w:left="1276" w:header="851" w:footer="1417" w:gutter="0"/>
          <w:lnNumType w:countBy="0" w:distance="360"/>
          <w:cols w:space="720" w:num="1"/>
          <w:docGrid w:type="lines" w:linePitch="312" w:charSpace="0"/>
        </w:sectPr>
      </w:pPr>
      <w:r>
        <w:rPr>
          <w:rFonts w:hint="eastAsia" w:ascii="宋体" w:hAnsi="宋体" w:cs="宋体"/>
          <w:b w:val="0"/>
          <w:sz w:val="21"/>
          <w:szCs w:val="21"/>
        </w:rPr>
        <w:t>4、申请人为外国（地区）企业在中国境内从事生产经营活动的，由其外国（地区）企业有权签字人签字</w:t>
      </w:r>
    </w:p>
    <w:p>
      <w:pPr>
        <w:pStyle w:val="16"/>
        <w:spacing w:afterLines="0" w:line="300" w:lineRule="exact"/>
        <w:jc w:val="both"/>
        <w:rPr>
          <w:rFonts w:hint="eastAsia" w:ascii="宋体" w:hAnsi="宋体" w:cs="宋体"/>
          <w:b w:val="0"/>
          <w:bCs/>
          <w:sz w:val="21"/>
          <w:szCs w:val="21"/>
        </w:rPr>
      </w:pPr>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宋体S-超大字符集">
    <w:panose1 w:val="02000000000000000000"/>
    <w:charset w:val="86"/>
    <w:family w:val="auto"/>
    <w:pitch w:val="default"/>
    <w:sig w:usb0="00000001" w:usb1="08000000" w:usb2="00000000" w:usb3="00000000" w:csb0="00040000" w:csb1="00000000"/>
  </w:font>
  <w:font w:name="EmojiOne Color">
    <w:panose1 w:val="02000503000000000000"/>
    <w:charset w:val="00"/>
    <w:family w:val="auto"/>
    <w:pitch w:val="default"/>
    <w:sig w:usb0="80000001" w:usb1="0241E4AC" w:usb2="08000000" w:usb3="04000000" w:csb0="00000001" w:csb1="00000000"/>
  </w:font>
  <w:font w:name="思源宋体 CN">
    <w:panose1 w:val="02020400000000000000"/>
    <w:charset w:val="80"/>
    <w:family w:val="auto"/>
    <w:pitch w:val="default"/>
    <w:sig w:usb0="A00002BF" w:usb1="6ADFFDFE" w:usb2="00000016" w:usb3="00000000" w:csb0="40020001" w:csb1="D1D6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OGE4Y2ZiY2E4ZDY1YWJiMjE4NTM1OWE2NjFhODgifQ=="/>
  </w:docVars>
  <w:rsids>
    <w:rsidRoot w:val="00172A27"/>
    <w:rsid w:val="02B26E88"/>
    <w:rsid w:val="034877EC"/>
    <w:rsid w:val="051A15A8"/>
    <w:rsid w:val="05EC445F"/>
    <w:rsid w:val="063838ED"/>
    <w:rsid w:val="06CC4290"/>
    <w:rsid w:val="07936671"/>
    <w:rsid w:val="0C1E733C"/>
    <w:rsid w:val="0C880C59"/>
    <w:rsid w:val="0CEF0CD8"/>
    <w:rsid w:val="0E1A3B33"/>
    <w:rsid w:val="0E364E11"/>
    <w:rsid w:val="106C08F9"/>
    <w:rsid w:val="10CC55B8"/>
    <w:rsid w:val="153B0F5F"/>
    <w:rsid w:val="169D62FE"/>
    <w:rsid w:val="171A77D2"/>
    <w:rsid w:val="17723AB0"/>
    <w:rsid w:val="17A75B29"/>
    <w:rsid w:val="182C6276"/>
    <w:rsid w:val="18C935B6"/>
    <w:rsid w:val="1901426D"/>
    <w:rsid w:val="1BF223F6"/>
    <w:rsid w:val="1D0539C1"/>
    <w:rsid w:val="1D62239B"/>
    <w:rsid w:val="207D242B"/>
    <w:rsid w:val="209634ED"/>
    <w:rsid w:val="236567B8"/>
    <w:rsid w:val="257D4C7B"/>
    <w:rsid w:val="25973F8F"/>
    <w:rsid w:val="25A55F80"/>
    <w:rsid w:val="25F969F8"/>
    <w:rsid w:val="28702875"/>
    <w:rsid w:val="2CD704C8"/>
    <w:rsid w:val="2DD6761F"/>
    <w:rsid w:val="2F6A7E67"/>
    <w:rsid w:val="30112B90"/>
    <w:rsid w:val="323B2146"/>
    <w:rsid w:val="32EC51EE"/>
    <w:rsid w:val="34B61F58"/>
    <w:rsid w:val="37DB7818"/>
    <w:rsid w:val="3D9170BE"/>
    <w:rsid w:val="40173166"/>
    <w:rsid w:val="40436D96"/>
    <w:rsid w:val="407903B1"/>
    <w:rsid w:val="425A55CE"/>
    <w:rsid w:val="430A631C"/>
    <w:rsid w:val="447E3FE2"/>
    <w:rsid w:val="44D5001F"/>
    <w:rsid w:val="45C51FFB"/>
    <w:rsid w:val="46B0395C"/>
    <w:rsid w:val="49211C3E"/>
    <w:rsid w:val="495D4C58"/>
    <w:rsid w:val="4CF3569F"/>
    <w:rsid w:val="4F1B2C8C"/>
    <w:rsid w:val="51F06651"/>
    <w:rsid w:val="52017059"/>
    <w:rsid w:val="52ED0DE3"/>
    <w:rsid w:val="540E1011"/>
    <w:rsid w:val="5503044A"/>
    <w:rsid w:val="55061CE8"/>
    <w:rsid w:val="56AC5629"/>
    <w:rsid w:val="56FEE116"/>
    <w:rsid w:val="585315EF"/>
    <w:rsid w:val="593A6404"/>
    <w:rsid w:val="59B47F65"/>
    <w:rsid w:val="5A955F7B"/>
    <w:rsid w:val="5B63CB26"/>
    <w:rsid w:val="5B7279D3"/>
    <w:rsid w:val="5BA74225"/>
    <w:rsid w:val="5E84084D"/>
    <w:rsid w:val="5EA92062"/>
    <w:rsid w:val="5F6E6E08"/>
    <w:rsid w:val="5F70492E"/>
    <w:rsid w:val="5FB57466"/>
    <w:rsid w:val="5FB76A00"/>
    <w:rsid w:val="604162CA"/>
    <w:rsid w:val="608A7146"/>
    <w:rsid w:val="62143C96"/>
    <w:rsid w:val="62D91955"/>
    <w:rsid w:val="636C4300"/>
    <w:rsid w:val="64861FCC"/>
    <w:rsid w:val="66EC3434"/>
    <w:rsid w:val="678E6299"/>
    <w:rsid w:val="689C6793"/>
    <w:rsid w:val="696D37C2"/>
    <w:rsid w:val="6A26471A"/>
    <w:rsid w:val="73797DFD"/>
    <w:rsid w:val="73920EBF"/>
    <w:rsid w:val="750558C1"/>
    <w:rsid w:val="762B73A9"/>
    <w:rsid w:val="77CB2A7B"/>
    <w:rsid w:val="785D6A7A"/>
    <w:rsid w:val="79312F28"/>
    <w:rsid w:val="7A130EBB"/>
    <w:rsid w:val="7A794B87"/>
    <w:rsid w:val="7DF76885"/>
    <w:rsid w:val="7E7A0C20"/>
    <w:rsid w:val="7FA7CCD0"/>
    <w:rsid w:val="7FB6D6E4"/>
    <w:rsid w:val="9DEF5B3C"/>
    <w:rsid w:val="ACF560A0"/>
    <w:rsid w:val="BDFDAC40"/>
    <w:rsid w:val="BEFB065E"/>
    <w:rsid w:val="BFEB8ED6"/>
    <w:rsid w:val="BFFE05FE"/>
    <w:rsid w:val="C6F557BC"/>
    <w:rsid w:val="E72FB6F5"/>
    <w:rsid w:val="EFBFAD6E"/>
    <w:rsid w:val="FDDD7A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 w:cs="Times New Roman"/>
      <w:kern w:val="2"/>
      <w:sz w:val="32"/>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3">
    <w:name w:val="Body Text"/>
    <w:basedOn w:val="1"/>
    <w:qFormat/>
    <w:uiPriority w:val="0"/>
    <w:rPr>
      <w:rFonts w:eastAsia="仿宋_GB2312"/>
      <w:sz w:val="30"/>
    </w:rPr>
  </w:style>
  <w:style w:type="paragraph" w:styleId="4">
    <w:name w:val="footer"/>
    <w:basedOn w:val="1"/>
    <w:unhideWhenUsed/>
    <w:qFormat/>
    <w:uiPriority w:val="99"/>
    <w:pPr>
      <w:tabs>
        <w:tab w:val="center" w:pos="4153"/>
        <w:tab w:val="right" w:pos="8306"/>
      </w:tabs>
      <w:snapToGrid w:val="0"/>
      <w:spacing w:beforeLines="0" w:afterLines="0"/>
      <w:jc w:val="left"/>
    </w:pPr>
    <w:rPr>
      <w:rFonts w:hint="default"/>
      <w:sz w:val="18"/>
      <w:szCs w:val="24"/>
    </w:rPr>
  </w:style>
  <w:style w:type="paragraph" w:styleId="5">
    <w:name w:val="HTML Preformatted"/>
    <w:basedOn w:val="1"/>
    <w:qFormat/>
    <w:uiPriority w:val="0"/>
    <w:rPr>
      <w:rFonts w:ascii="Courier New" w:hAnsi="Courier New"/>
      <w:sz w:val="20"/>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7">
    <w:name w:val="Body Text First Indent"/>
    <w:basedOn w:val="3"/>
    <w:qFormat/>
    <w:uiPriority w:val="0"/>
    <w:pPr>
      <w:ind w:firstLine="420" w:firstLineChars="100"/>
    </w:pPr>
  </w:style>
  <w:style w:type="character" w:styleId="10">
    <w:name w:val="Strong"/>
    <w:basedOn w:val="9"/>
    <w:qFormat/>
    <w:uiPriority w:val="0"/>
    <w:rPr>
      <w:b/>
    </w:rPr>
  </w:style>
  <w:style w:type="character" w:customStyle="1" w:styleId="11">
    <w:name w:val="font11"/>
    <w:basedOn w:val="9"/>
    <w:qFormat/>
    <w:uiPriority w:val="0"/>
    <w:rPr>
      <w:rFonts w:hint="eastAsia" w:ascii="宋体" w:hAnsi="宋体" w:eastAsia="宋体" w:cs="宋体"/>
      <w:color w:val="000000"/>
      <w:sz w:val="24"/>
      <w:szCs w:val="24"/>
      <w:u w:val="none"/>
    </w:rPr>
  </w:style>
  <w:style w:type="character" w:customStyle="1" w:styleId="12">
    <w:name w:val="font01"/>
    <w:basedOn w:val="9"/>
    <w:qFormat/>
    <w:uiPriority w:val="0"/>
    <w:rPr>
      <w:rFonts w:hint="eastAsia" w:ascii="宋体" w:hAnsi="宋体" w:eastAsia="宋体" w:cs="宋体"/>
      <w:color w:val="000000"/>
      <w:sz w:val="48"/>
      <w:szCs w:val="48"/>
      <w:u w:val="none"/>
    </w:rPr>
  </w:style>
  <w:style w:type="paragraph" w:customStyle="1" w:styleId="13">
    <w:name w:val="04B-文书标题"/>
    <w:basedOn w:val="14"/>
    <w:qFormat/>
    <w:uiPriority w:val="99"/>
    <w:pPr>
      <w:spacing w:after="192" w:line="500" w:lineRule="exact"/>
      <w:jc w:val="center"/>
    </w:pPr>
    <w:rPr>
      <w:rFonts w:ascii="宋体" w:hAnsi="宋体" w:cs="宋体"/>
      <w:sz w:val="36"/>
      <w:szCs w:val="36"/>
    </w:rPr>
  </w:style>
  <w:style w:type="paragraph" w:customStyle="1" w:styleId="14">
    <w:name w:val="02-标题1"/>
    <w:basedOn w:val="3"/>
    <w:qFormat/>
    <w:uiPriority w:val="0"/>
    <w:pPr>
      <w:spacing w:after="156" w:afterLines="50" w:line="500" w:lineRule="exact"/>
      <w:jc w:val="center"/>
    </w:pPr>
    <w:rPr>
      <w:rFonts w:hAnsi="宋体" w:cs="宋体"/>
      <w:b/>
      <w:sz w:val="36"/>
      <w:szCs w:val="36"/>
    </w:rPr>
  </w:style>
  <w:style w:type="paragraph" w:customStyle="1" w:styleId="15">
    <w:name w:val="正文 New"/>
    <w:qFormat/>
    <w:uiPriority w:val="99"/>
    <w:pPr>
      <w:widowControl w:val="0"/>
      <w:jc w:val="both"/>
    </w:pPr>
    <w:rPr>
      <w:rFonts w:ascii="Times New Roman" w:hAnsi="Times New Roman" w:eastAsia="宋体" w:cs="Times New Roman"/>
      <w:kern w:val="2"/>
      <w:sz w:val="21"/>
      <w:lang w:val="en-US" w:eastAsia="zh-CN" w:bidi="ar-SA"/>
    </w:rPr>
  </w:style>
  <w:style w:type="paragraph" w:customStyle="1" w:styleId="16">
    <w:name w:val="05-说明标题"/>
    <w:basedOn w:val="1"/>
    <w:qFormat/>
    <w:uiPriority w:val="99"/>
    <w:pPr>
      <w:spacing w:afterLines="50" w:line="600" w:lineRule="exact"/>
      <w:jc w:val="center"/>
    </w:pPr>
    <w:rPr>
      <w:rFonts w:ascii="Times New Roman" w:hAnsi="Times New Roman"/>
      <w:b/>
      <w:sz w:val="3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3680</Words>
  <Characters>3823</Characters>
  <Lines>0</Lines>
  <Paragraphs>0</Paragraphs>
  <TotalTime>12</TotalTime>
  <ScaleCrop>false</ScaleCrop>
  <LinksUpToDate>false</LinksUpToDate>
  <CharactersWithSpaces>4633</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2022-10-16T14:37:00Z</dcterms:created>
  <dc:creator>Administrator</dc:creator>
  <cp:lastModifiedBy>inspur</cp:lastModifiedBy>
  <cp:lastPrinted>2023-08-15T09:52:00Z</cp:lastPrinted>
  <dcterms:modified xsi:type="dcterms:W3CDTF">2024-06-18T09:33:45Z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D4EF3E9F39F249C3BBB0392DF13921DC</vt:lpwstr>
  </property>
</Properties>
</file>